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409" w:rsidRPr="00741409" w:rsidRDefault="00741409" w:rsidP="00741409">
      <w:pPr>
        <w:widowControl/>
        <w:shd w:val="clear" w:color="auto" w:fill="FFFFFF"/>
        <w:spacing w:before="100" w:beforeAutospacing="1" w:after="100" w:afterAutospacing="1"/>
        <w:jc w:val="left"/>
        <w:rPr>
          <w:rFonts w:ascii="宋体" w:eastAsia="宋体" w:hAnsi="宋体" w:cs="宋体"/>
          <w:kern w:val="0"/>
          <w:szCs w:val="21"/>
        </w:rPr>
      </w:pPr>
      <w:r w:rsidRPr="00741409">
        <w:rPr>
          <w:rFonts w:ascii="宋体" w:eastAsia="宋体" w:hAnsi="宋体" w:cs="宋体"/>
          <w:kern w:val="0"/>
          <w:szCs w:val="21"/>
        </w:rPr>
        <w:t>循环流行化床锅炉技术是近十几年来迅速发展的一项高效低污染清洁燃烧枝术。国际上这项技术在电站锅炉、工业锅炉和废弃物处理利用等领域已得到广泛的商业应用，并向几十万千瓦级规模的大型循环流化床锅炉发展；国内在这方面的研究、开发和应用也逐渐兴起，已有上百台循环流化床锅炉投入运行或正在制造之中。未来的几年将是循环流化床飞速发展的一个重要时期。</w:t>
      </w:r>
    </w:p>
    <w:p w:rsidR="00741409" w:rsidRPr="00741409" w:rsidRDefault="00741409" w:rsidP="00741409">
      <w:pPr>
        <w:widowControl/>
        <w:shd w:val="clear" w:color="auto" w:fill="FFFFFF"/>
        <w:spacing w:before="100" w:beforeAutospacing="1" w:after="100" w:afterAutospacing="1" w:line="360" w:lineRule="atLeast"/>
        <w:jc w:val="center"/>
        <w:rPr>
          <w:rFonts w:ascii="宋体" w:eastAsia="宋体" w:hAnsi="宋体" w:cs="宋体"/>
          <w:kern w:val="0"/>
          <w:sz w:val="24"/>
          <w:szCs w:val="24"/>
        </w:rPr>
      </w:pPr>
      <w:r w:rsidRPr="00741409">
        <w:rPr>
          <w:rFonts w:ascii="宋体" w:eastAsia="宋体" w:hAnsi="宋体" w:cs="宋体"/>
          <w:kern w:val="0"/>
          <w:sz w:val="24"/>
          <w:szCs w:val="24"/>
        </w:rPr>
        <w:t>目录</w:t>
      </w:r>
    </w:p>
    <w:bookmarkStart w:id="0" w:name="STAT_ONCLICK_UNSUBMIT_CATALOG"/>
    <w:p w:rsidR="00741409" w:rsidRPr="00741409" w:rsidRDefault="00741409" w:rsidP="00741409">
      <w:pPr>
        <w:widowControl/>
        <w:shd w:val="clear" w:color="auto" w:fill="FFFFFF"/>
        <w:spacing w:line="360" w:lineRule="atLeast"/>
        <w:ind w:left="720"/>
        <w:rPr>
          <w:rFonts w:ascii="宋体" w:eastAsia="宋体" w:hAnsi="宋体" w:cs="宋体"/>
          <w:kern w:val="0"/>
          <w:sz w:val="24"/>
          <w:szCs w:val="24"/>
        </w:rPr>
      </w:pPr>
      <w:r w:rsidRPr="00741409">
        <w:rPr>
          <w:rFonts w:ascii="宋体" w:eastAsia="宋体" w:hAnsi="宋体" w:cs="宋体"/>
          <w:kern w:val="0"/>
          <w:sz w:val="24"/>
          <w:szCs w:val="24"/>
        </w:rPr>
        <w:fldChar w:fldCharType="begin"/>
      </w:r>
      <w:r w:rsidRPr="00741409">
        <w:rPr>
          <w:rFonts w:ascii="宋体" w:eastAsia="宋体" w:hAnsi="宋体" w:cs="宋体"/>
          <w:kern w:val="0"/>
          <w:sz w:val="24"/>
          <w:szCs w:val="24"/>
        </w:rPr>
        <w:instrText xml:space="preserve"> HYPERLINK "http://baike.baidu.com/view/1168352.htm" \l "1" </w:instrText>
      </w:r>
      <w:r w:rsidRPr="00741409">
        <w:rPr>
          <w:rFonts w:ascii="宋体" w:eastAsia="宋体" w:hAnsi="宋体" w:cs="宋体"/>
          <w:kern w:val="0"/>
          <w:sz w:val="24"/>
          <w:szCs w:val="24"/>
        </w:rPr>
        <w:fldChar w:fldCharType="separate"/>
      </w:r>
      <w:proofErr w:type="gramStart"/>
      <w:r w:rsidRPr="00741409">
        <w:rPr>
          <w:rFonts w:ascii="宋体" w:eastAsia="宋体" w:hAnsi="宋体" w:cs="宋体"/>
          <w:color w:val="136EC2"/>
          <w:kern w:val="0"/>
          <w:sz w:val="24"/>
          <w:szCs w:val="24"/>
          <w:u w:val="single"/>
        </w:rPr>
        <w:t>一</w:t>
      </w:r>
      <w:proofErr w:type="gramEnd"/>
      <w:r w:rsidRPr="00741409">
        <w:rPr>
          <w:rFonts w:ascii="宋体" w:eastAsia="宋体" w:hAnsi="宋体" w:cs="宋体"/>
          <w:color w:val="136EC2"/>
          <w:kern w:val="0"/>
          <w:sz w:val="24"/>
          <w:szCs w:val="24"/>
          <w:u w:val="single"/>
        </w:rPr>
        <w:t>.循环流化床锅炉结构?</w:t>
      </w:r>
      <w:r w:rsidRPr="00741409">
        <w:rPr>
          <w:rFonts w:ascii="宋体" w:eastAsia="宋体" w:hAnsi="宋体" w:cs="宋体"/>
          <w:kern w:val="0"/>
          <w:sz w:val="24"/>
          <w:szCs w:val="24"/>
        </w:rPr>
        <w:fldChar w:fldCharType="end"/>
      </w:r>
      <w:r w:rsidRPr="00741409">
        <w:rPr>
          <w:rFonts w:ascii="宋体" w:eastAsia="宋体" w:hAnsi="宋体" w:cs="宋体"/>
          <w:kern w:val="0"/>
          <w:sz w:val="24"/>
          <w:szCs w:val="24"/>
        </w:rPr>
        <w:t xml:space="preserve"> </w:t>
      </w:r>
    </w:p>
    <w:p w:rsidR="00741409" w:rsidRPr="00741409" w:rsidRDefault="00741409" w:rsidP="00741409">
      <w:pPr>
        <w:widowControl/>
        <w:shd w:val="clear" w:color="auto" w:fill="FFFFFF"/>
        <w:spacing w:line="360" w:lineRule="atLeast"/>
        <w:ind w:left="720"/>
        <w:rPr>
          <w:rFonts w:ascii="宋体" w:eastAsia="宋体" w:hAnsi="宋体" w:cs="宋体"/>
          <w:kern w:val="0"/>
          <w:sz w:val="24"/>
          <w:szCs w:val="24"/>
        </w:rPr>
      </w:pPr>
      <w:hyperlink r:id="rId5" w:anchor="2" w:history="1">
        <w:r w:rsidRPr="00741409">
          <w:rPr>
            <w:rFonts w:ascii="宋体" w:eastAsia="宋体" w:hAnsi="宋体" w:cs="宋体"/>
            <w:color w:val="136EC2"/>
            <w:kern w:val="0"/>
            <w:sz w:val="24"/>
            <w:szCs w:val="24"/>
            <w:u w:val="single"/>
          </w:rPr>
          <w:t>二.循环流化床锅炉简介</w:t>
        </w:r>
      </w:hyperlink>
      <w:r w:rsidRPr="00741409">
        <w:rPr>
          <w:rFonts w:ascii="宋体" w:eastAsia="宋体" w:hAnsi="宋体" w:cs="宋体"/>
          <w:kern w:val="0"/>
          <w:sz w:val="24"/>
          <w:szCs w:val="24"/>
        </w:rPr>
        <w:t xml:space="preserve"> </w:t>
      </w:r>
    </w:p>
    <w:p w:rsidR="00741409" w:rsidRPr="00741409" w:rsidRDefault="00741409" w:rsidP="00741409">
      <w:pPr>
        <w:widowControl/>
        <w:numPr>
          <w:ilvl w:val="0"/>
          <w:numId w:val="1"/>
        </w:numPr>
        <w:shd w:val="clear" w:color="auto" w:fill="FFFFFF"/>
        <w:spacing w:line="360" w:lineRule="atLeast"/>
        <w:ind w:left="1440"/>
        <w:rPr>
          <w:rFonts w:ascii="宋体" w:eastAsia="宋体" w:hAnsi="宋体" w:cs="宋体"/>
          <w:kern w:val="0"/>
          <w:sz w:val="24"/>
          <w:szCs w:val="24"/>
        </w:rPr>
      </w:pPr>
      <w:hyperlink r:id="rId6" w:anchor="2_1" w:history="1">
        <w:proofErr w:type="gramStart"/>
        <w:r w:rsidRPr="00741409">
          <w:rPr>
            <w:rFonts w:ascii="宋体" w:eastAsia="宋体" w:hAnsi="宋体" w:cs="宋体"/>
            <w:color w:val="136EC2"/>
            <w:kern w:val="0"/>
            <w:sz w:val="24"/>
            <w:szCs w:val="24"/>
            <w:u w:val="single"/>
          </w:rPr>
          <w:t>一</w:t>
        </w:r>
        <w:proofErr w:type="gramEnd"/>
        <w:r w:rsidRPr="00741409">
          <w:rPr>
            <w:rFonts w:ascii="宋体" w:eastAsia="宋体" w:hAnsi="宋体" w:cs="宋体"/>
            <w:color w:val="136EC2"/>
            <w:kern w:val="0"/>
            <w:sz w:val="24"/>
            <w:szCs w:val="24"/>
            <w:u w:val="single"/>
          </w:rPr>
          <w:t>． 流态化：</w:t>
        </w:r>
      </w:hyperlink>
      <w:r w:rsidRPr="00741409">
        <w:rPr>
          <w:rFonts w:ascii="宋体" w:eastAsia="宋体" w:hAnsi="宋体" w:cs="宋体"/>
          <w:kern w:val="0"/>
          <w:sz w:val="24"/>
          <w:szCs w:val="24"/>
        </w:rPr>
        <w:t xml:space="preserve"> </w:t>
      </w:r>
    </w:p>
    <w:p w:rsidR="00741409" w:rsidRPr="00741409" w:rsidRDefault="00741409" w:rsidP="00741409">
      <w:pPr>
        <w:widowControl/>
        <w:numPr>
          <w:ilvl w:val="0"/>
          <w:numId w:val="1"/>
        </w:numPr>
        <w:shd w:val="clear" w:color="auto" w:fill="FFFFFF"/>
        <w:spacing w:line="360" w:lineRule="atLeast"/>
        <w:ind w:left="1440"/>
        <w:rPr>
          <w:rFonts w:ascii="宋体" w:eastAsia="宋体" w:hAnsi="宋体" w:cs="宋体"/>
          <w:kern w:val="0"/>
          <w:sz w:val="24"/>
          <w:szCs w:val="24"/>
        </w:rPr>
      </w:pPr>
      <w:hyperlink r:id="rId7" w:anchor="2_2" w:history="1">
        <w:r w:rsidRPr="00741409">
          <w:rPr>
            <w:rFonts w:ascii="宋体" w:eastAsia="宋体" w:hAnsi="宋体" w:cs="宋体"/>
            <w:color w:val="136EC2"/>
            <w:kern w:val="0"/>
            <w:sz w:val="24"/>
            <w:szCs w:val="24"/>
            <w:u w:val="single"/>
          </w:rPr>
          <w:t>二． 临界流化速度</w:t>
        </w:r>
      </w:hyperlink>
      <w:r w:rsidRPr="00741409">
        <w:rPr>
          <w:rFonts w:ascii="宋体" w:eastAsia="宋体" w:hAnsi="宋体" w:cs="宋体"/>
          <w:kern w:val="0"/>
          <w:sz w:val="24"/>
          <w:szCs w:val="24"/>
        </w:rPr>
        <w:t xml:space="preserve"> </w:t>
      </w:r>
    </w:p>
    <w:p w:rsidR="00741409" w:rsidRPr="00741409" w:rsidRDefault="00741409" w:rsidP="00741409">
      <w:pPr>
        <w:widowControl/>
        <w:shd w:val="clear" w:color="auto" w:fill="FFFFFF"/>
        <w:spacing w:line="360" w:lineRule="atLeast"/>
        <w:ind w:left="720"/>
        <w:rPr>
          <w:rFonts w:ascii="宋体" w:eastAsia="宋体" w:hAnsi="宋体" w:cs="宋体"/>
          <w:kern w:val="0"/>
          <w:sz w:val="24"/>
          <w:szCs w:val="24"/>
        </w:rPr>
      </w:pPr>
      <w:hyperlink r:id="rId8" w:anchor="3" w:history="1">
        <w:r w:rsidRPr="00741409">
          <w:rPr>
            <w:rFonts w:ascii="宋体" w:eastAsia="宋体" w:hAnsi="宋体" w:cs="宋体"/>
            <w:color w:val="136EC2"/>
            <w:kern w:val="0"/>
            <w:sz w:val="24"/>
            <w:szCs w:val="24"/>
            <w:u w:val="single"/>
          </w:rPr>
          <w:t>循环流化床锅炉节能改造技术</w:t>
        </w:r>
      </w:hyperlink>
      <w:r w:rsidRPr="00741409">
        <w:rPr>
          <w:rFonts w:ascii="宋体" w:eastAsia="宋体" w:hAnsi="宋体" w:cs="宋体"/>
          <w:kern w:val="0"/>
          <w:sz w:val="24"/>
          <w:szCs w:val="24"/>
        </w:rPr>
        <w:t xml:space="preserve"> </w:t>
      </w:r>
    </w:p>
    <w:p w:rsidR="00741409" w:rsidRPr="00741409" w:rsidRDefault="00741409" w:rsidP="00741409">
      <w:pPr>
        <w:widowControl/>
        <w:numPr>
          <w:ilvl w:val="0"/>
          <w:numId w:val="2"/>
        </w:numPr>
        <w:shd w:val="clear" w:color="auto" w:fill="FFFFFF"/>
        <w:spacing w:line="360" w:lineRule="atLeast"/>
        <w:ind w:left="1440"/>
        <w:rPr>
          <w:rFonts w:ascii="宋体" w:eastAsia="宋体" w:hAnsi="宋体" w:cs="宋体"/>
          <w:kern w:val="0"/>
          <w:sz w:val="24"/>
          <w:szCs w:val="24"/>
        </w:rPr>
      </w:pPr>
      <w:hyperlink r:id="rId9" w:anchor="3_1" w:history="1">
        <w:r w:rsidRPr="00741409">
          <w:rPr>
            <w:rFonts w:ascii="宋体" w:eastAsia="宋体" w:hAnsi="宋体" w:cs="宋体"/>
            <w:color w:val="136EC2"/>
            <w:kern w:val="0"/>
            <w:sz w:val="24"/>
            <w:szCs w:val="24"/>
            <w:u w:val="single"/>
          </w:rPr>
          <w:t>① 加装燃油节能器；</w:t>
        </w:r>
      </w:hyperlink>
      <w:r w:rsidRPr="00741409">
        <w:rPr>
          <w:rFonts w:ascii="宋体" w:eastAsia="宋体" w:hAnsi="宋体" w:cs="宋体"/>
          <w:kern w:val="0"/>
          <w:sz w:val="24"/>
          <w:szCs w:val="24"/>
        </w:rPr>
        <w:t xml:space="preserve"> </w:t>
      </w:r>
    </w:p>
    <w:p w:rsidR="00741409" w:rsidRPr="00741409" w:rsidRDefault="00741409" w:rsidP="00741409">
      <w:pPr>
        <w:widowControl/>
        <w:numPr>
          <w:ilvl w:val="0"/>
          <w:numId w:val="2"/>
        </w:numPr>
        <w:shd w:val="clear" w:color="auto" w:fill="FFFFFF"/>
        <w:spacing w:line="360" w:lineRule="atLeast"/>
        <w:ind w:left="1440"/>
        <w:rPr>
          <w:rFonts w:ascii="宋体" w:eastAsia="宋体" w:hAnsi="宋体" w:cs="宋体"/>
          <w:kern w:val="0"/>
          <w:sz w:val="24"/>
          <w:szCs w:val="24"/>
        </w:rPr>
      </w:pPr>
      <w:hyperlink r:id="rId10" w:anchor="3_2" w:history="1">
        <w:r w:rsidRPr="00741409">
          <w:rPr>
            <w:rFonts w:ascii="宋体" w:eastAsia="宋体" w:hAnsi="宋体" w:cs="宋体"/>
            <w:color w:val="136EC2"/>
            <w:kern w:val="0"/>
            <w:sz w:val="24"/>
            <w:szCs w:val="24"/>
            <w:u w:val="single"/>
          </w:rPr>
          <w:t>② 安装冷凝型燃气锅炉节能器；</w:t>
        </w:r>
      </w:hyperlink>
      <w:r w:rsidRPr="00741409">
        <w:rPr>
          <w:rFonts w:ascii="宋体" w:eastAsia="宋体" w:hAnsi="宋体" w:cs="宋体"/>
          <w:kern w:val="0"/>
          <w:sz w:val="24"/>
          <w:szCs w:val="24"/>
        </w:rPr>
        <w:t xml:space="preserve"> </w:t>
      </w:r>
    </w:p>
    <w:p w:rsidR="00741409" w:rsidRPr="00741409" w:rsidRDefault="00741409" w:rsidP="00741409">
      <w:pPr>
        <w:widowControl/>
        <w:numPr>
          <w:ilvl w:val="0"/>
          <w:numId w:val="2"/>
        </w:numPr>
        <w:shd w:val="clear" w:color="auto" w:fill="FFFFFF"/>
        <w:spacing w:line="360" w:lineRule="atLeast"/>
        <w:ind w:left="1440"/>
        <w:rPr>
          <w:rFonts w:ascii="宋体" w:eastAsia="宋体" w:hAnsi="宋体" w:cs="宋体"/>
          <w:kern w:val="0"/>
          <w:sz w:val="24"/>
          <w:szCs w:val="24"/>
        </w:rPr>
      </w:pPr>
      <w:hyperlink r:id="rId11" w:anchor="3_3" w:history="1">
        <w:r w:rsidRPr="00741409">
          <w:rPr>
            <w:rFonts w:ascii="宋体" w:eastAsia="宋体" w:hAnsi="宋体" w:cs="宋体"/>
            <w:color w:val="136EC2"/>
            <w:kern w:val="0"/>
            <w:sz w:val="24"/>
            <w:szCs w:val="24"/>
            <w:u w:val="single"/>
          </w:rPr>
          <w:t>③ 采用冷凝式余热回收锅炉技术；</w:t>
        </w:r>
      </w:hyperlink>
      <w:r w:rsidRPr="00741409">
        <w:rPr>
          <w:rFonts w:ascii="宋体" w:eastAsia="宋体" w:hAnsi="宋体" w:cs="宋体"/>
          <w:kern w:val="0"/>
          <w:sz w:val="24"/>
          <w:szCs w:val="24"/>
        </w:rPr>
        <w:t xml:space="preserve"> </w:t>
      </w:r>
    </w:p>
    <w:p w:rsidR="00741409" w:rsidRPr="00741409" w:rsidRDefault="00741409" w:rsidP="00741409">
      <w:pPr>
        <w:widowControl/>
        <w:numPr>
          <w:ilvl w:val="0"/>
          <w:numId w:val="2"/>
        </w:numPr>
        <w:shd w:val="clear" w:color="auto" w:fill="FFFFFF"/>
        <w:spacing w:line="360" w:lineRule="atLeast"/>
        <w:ind w:left="1440"/>
        <w:rPr>
          <w:rFonts w:ascii="宋体" w:eastAsia="宋体" w:hAnsi="宋体" w:cs="宋体"/>
          <w:kern w:val="0"/>
          <w:sz w:val="24"/>
          <w:szCs w:val="24"/>
        </w:rPr>
      </w:pPr>
      <w:hyperlink r:id="rId12" w:anchor="3_4" w:history="1">
        <w:r w:rsidRPr="00741409">
          <w:rPr>
            <w:rFonts w:ascii="宋体" w:eastAsia="宋体" w:hAnsi="宋体" w:cs="宋体"/>
            <w:color w:val="136EC2"/>
            <w:kern w:val="0"/>
            <w:sz w:val="24"/>
            <w:szCs w:val="24"/>
            <w:u w:val="single"/>
          </w:rPr>
          <w:t>④ 锅炉尾部采用热管余热回收技术；</w:t>
        </w:r>
      </w:hyperlink>
      <w:r w:rsidRPr="00741409">
        <w:rPr>
          <w:rFonts w:ascii="宋体" w:eastAsia="宋体" w:hAnsi="宋体" w:cs="宋体"/>
          <w:kern w:val="0"/>
          <w:sz w:val="24"/>
          <w:szCs w:val="24"/>
        </w:rPr>
        <w:t xml:space="preserve"> </w:t>
      </w:r>
    </w:p>
    <w:p w:rsidR="00741409" w:rsidRPr="00741409" w:rsidRDefault="00741409" w:rsidP="00741409">
      <w:pPr>
        <w:widowControl/>
        <w:shd w:val="clear" w:color="auto" w:fill="FFFFFF"/>
        <w:spacing w:line="360" w:lineRule="atLeast"/>
        <w:ind w:left="720"/>
        <w:rPr>
          <w:rFonts w:ascii="宋体" w:eastAsia="宋体" w:hAnsi="宋体" w:cs="宋体"/>
          <w:kern w:val="0"/>
          <w:sz w:val="24"/>
          <w:szCs w:val="24"/>
        </w:rPr>
      </w:pPr>
      <w:hyperlink r:id="rId13" w:anchor="4" w:history="1">
        <w:r w:rsidRPr="00741409">
          <w:rPr>
            <w:rFonts w:ascii="宋体" w:eastAsia="宋体" w:hAnsi="宋体" w:cs="宋体"/>
            <w:color w:val="136EC2"/>
            <w:kern w:val="0"/>
            <w:sz w:val="24"/>
            <w:szCs w:val="24"/>
            <w:u w:val="single"/>
          </w:rPr>
          <w:t>循环流化床锅炉的爆燃及预防</w:t>
        </w:r>
      </w:hyperlink>
      <w:r w:rsidRPr="00741409">
        <w:rPr>
          <w:rFonts w:ascii="宋体" w:eastAsia="宋体" w:hAnsi="宋体" w:cs="宋体"/>
          <w:kern w:val="0"/>
          <w:sz w:val="24"/>
          <w:szCs w:val="24"/>
        </w:rPr>
        <w:t xml:space="preserve"> </w:t>
      </w:r>
    </w:p>
    <w:p w:rsidR="00741409" w:rsidRPr="00741409" w:rsidRDefault="00741409" w:rsidP="00741409">
      <w:pPr>
        <w:widowControl/>
        <w:shd w:val="clear" w:color="auto" w:fill="FFFFFF"/>
        <w:spacing w:line="360" w:lineRule="atLeast"/>
        <w:ind w:left="720"/>
        <w:rPr>
          <w:rFonts w:ascii="宋体" w:eastAsia="宋体" w:hAnsi="宋体" w:cs="宋体"/>
          <w:kern w:val="0"/>
          <w:sz w:val="24"/>
          <w:szCs w:val="24"/>
        </w:rPr>
      </w:pPr>
      <w:hyperlink r:id="rId14" w:anchor="5" w:history="1">
        <w:r w:rsidRPr="00741409">
          <w:rPr>
            <w:rFonts w:ascii="宋体" w:eastAsia="宋体" w:hAnsi="宋体" w:cs="宋体"/>
            <w:color w:val="136EC2"/>
            <w:kern w:val="0"/>
            <w:sz w:val="24"/>
            <w:szCs w:val="24"/>
            <w:u w:val="single"/>
          </w:rPr>
          <w:t>三、CFB石灰石制备系统细碎设备设计</w:t>
        </w:r>
      </w:hyperlink>
      <w:r w:rsidRPr="00741409">
        <w:rPr>
          <w:rFonts w:ascii="宋体" w:eastAsia="宋体" w:hAnsi="宋体" w:cs="宋体"/>
          <w:kern w:val="0"/>
          <w:sz w:val="24"/>
          <w:szCs w:val="24"/>
        </w:rPr>
        <w:t xml:space="preserve"> </w:t>
      </w:r>
    </w:p>
    <w:p w:rsidR="00741409" w:rsidRPr="00741409" w:rsidRDefault="00741409" w:rsidP="00741409">
      <w:pPr>
        <w:widowControl/>
        <w:numPr>
          <w:ilvl w:val="0"/>
          <w:numId w:val="3"/>
        </w:numPr>
        <w:shd w:val="clear" w:color="auto" w:fill="FFFFFF"/>
        <w:spacing w:line="360" w:lineRule="atLeast"/>
        <w:ind w:left="1440"/>
        <w:rPr>
          <w:rFonts w:ascii="宋体" w:eastAsia="宋体" w:hAnsi="宋体" w:cs="宋体"/>
          <w:kern w:val="0"/>
          <w:sz w:val="24"/>
          <w:szCs w:val="24"/>
        </w:rPr>
      </w:pPr>
      <w:hyperlink r:id="rId15" w:anchor="5_1" w:history="1">
        <w:r w:rsidRPr="00741409">
          <w:rPr>
            <w:rFonts w:ascii="宋体" w:eastAsia="宋体" w:hAnsi="宋体" w:cs="宋体"/>
            <w:color w:val="136EC2"/>
            <w:kern w:val="0"/>
            <w:sz w:val="24"/>
            <w:szCs w:val="24"/>
            <w:u w:val="single"/>
          </w:rPr>
          <w:t>摘要：</w:t>
        </w:r>
      </w:hyperlink>
      <w:r w:rsidRPr="00741409">
        <w:rPr>
          <w:rFonts w:ascii="宋体" w:eastAsia="宋体" w:hAnsi="宋体" w:cs="宋体"/>
          <w:kern w:val="0"/>
          <w:sz w:val="24"/>
          <w:szCs w:val="24"/>
        </w:rPr>
        <w:t xml:space="preserve"> </w:t>
      </w:r>
    </w:p>
    <w:p w:rsidR="00741409" w:rsidRPr="00741409" w:rsidRDefault="00741409" w:rsidP="00741409">
      <w:pPr>
        <w:widowControl/>
        <w:numPr>
          <w:ilvl w:val="0"/>
          <w:numId w:val="3"/>
        </w:numPr>
        <w:shd w:val="clear" w:color="auto" w:fill="FFFFFF"/>
        <w:spacing w:line="360" w:lineRule="atLeast"/>
        <w:ind w:left="1440"/>
        <w:rPr>
          <w:rFonts w:ascii="宋体" w:eastAsia="宋体" w:hAnsi="宋体" w:cs="宋体"/>
          <w:kern w:val="0"/>
          <w:sz w:val="24"/>
          <w:szCs w:val="24"/>
        </w:rPr>
      </w:pPr>
      <w:hyperlink r:id="rId16" w:anchor="5_2" w:history="1">
        <w:r w:rsidRPr="00741409">
          <w:rPr>
            <w:rFonts w:ascii="宋体" w:eastAsia="宋体" w:hAnsi="宋体" w:cs="宋体"/>
            <w:color w:val="136EC2"/>
            <w:kern w:val="0"/>
            <w:sz w:val="24"/>
            <w:szCs w:val="24"/>
            <w:u w:val="single"/>
          </w:rPr>
          <w:t>关键词：</w:t>
        </w:r>
      </w:hyperlink>
      <w:r w:rsidRPr="00741409">
        <w:rPr>
          <w:rFonts w:ascii="宋体" w:eastAsia="宋体" w:hAnsi="宋体" w:cs="宋体"/>
          <w:kern w:val="0"/>
          <w:sz w:val="24"/>
          <w:szCs w:val="24"/>
        </w:rPr>
        <w:t xml:space="preserve"> </w:t>
      </w:r>
    </w:p>
    <w:p w:rsidR="00741409" w:rsidRPr="00741409" w:rsidRDefault="00741409" w:rsidP="00741409">
      <w:pPr>
        <w:widowControl/>
        <w:numPr>
          <w:ilvl w:val="0"/>
          <w:numId w:val="3"/>
        </w:numPr>
        <w:shd w:val="clear" w:color="auto" w:fill="FFFFFF"/>
        <w:spacing w:line="360" w:lineRule="atLeast"/>
        <w:ind w:left="1440"/>
        <w:rPr>
          <w:rFonts w:ascii="宋体" w:eastAsia="宋体" w:hAnsi="宋体" w:cs="宋体"/>
          <w:kern w:val="0"/>
          <w:sz w:val="24"/>
          <w:szCs w:val="24"/>
        </w:rPr>
      </w:pPr>
      <w:hyperlink r:id="rId17" w:anchor="5_3" w:history="1">
        <w:r w:rsidRPr="00741409">
          <w:rPr>
            <w:rFonts w:ascii="宋体" w:eastAsia="宋体" w:hAnsi="宋体" w:cs="宋体"/>
            <w:color w:val="136EC2"/>
            <w:kern w:val="0"/>
            <w:sz w:val="24"/>
            <w:szCs w:val="24"/>
            <w:u w:val="single"/>
          </w:rPr>
          <w:t>引言</w:t>
        </w:r>
      </w:hyperlink>
      <w:r w:rsidRPr="00741409">
        <w:rPr>
          <w:rFonts w:ascii="宋体" w:eastAsia="宋体" w:hAnsi="宋体" w:cs="宋体"/>
          <w:kern w:val="0"/>
          <w:sz w:val="24"/>
          <w:szCs w:val="24"/>
        </w:rPr>
        <w:t xml:space="preserve"> </w:t>
      </w:r>
    </w:p>
    <w:p w:rsidR="00741409" w:rsidRPr="00741409" w:rsidRDefault="00741409" w:rsidP="00741409">
      <w:pPr>
        <w:widowControl/>
        <w:numPr>
          <w:ilvl w:val="0"/>
          <w:numId w:val="3"/>
        </w:numPr>
        <w:shd w:val="clear" w:color="auto" w:fill="FFFFFF"/>
        <w:spacing w:line="360" w:lineRule="atLeast"/>
        <w:ind w:left="1440"/>
        <w:rPr>
          <w:rFonts w:ascii="宋体" w:eastAsia="宋体" w:hAnsi="宋体" w:cs="宋体"/>
          <w:kern w:val="0"/>
          <w:sz w:val="24"/>
          <w:szCs w:val="24"/>
        </w:rPr>
      </w:pPr>
      <w:hyperlink r:id="rId18" w:anchor="5_4" w:history="1">
        <w:r w:rsidRPr="00741409">
          <w:rPr>
            <w:rFonts w:ascii="宋体" w:eastAsia="宋体" w:hAnsi="宋体" w:cs="宋体"/>
            <w:color w:val="136EC2"/>
            <w:kern w:val="0"/>
            <w:sz w:val="24"/>
            <w:szCs w:val="24"/>
            <w:u w:val="single"/>
          </w:rPr>
          <w:t>1、粉碎的基本概念，方式和原则</w:t>
        </w:r>
      </w:hyperlink>
      <w:r w:rsidRPr="00741409">
        <w:rPr>
          <w:rFonts w:ascii="宋体" w:eastAsia="宋体" w:hAnsi="宋体" w:cs="宋体"/>
          <w:kern w:val="0"/>
          <w:sz w:val="24"/>
          <w:szCs w:val="24"/>
        </w:rPr>
        <w:t xml:space="preserve"> </w:t>
      </w:r>
    </w:p>
    <w:p w:rsidR="00741409" w:rsidRPr="00741409" w:rsidRDefault="00741409" w:rsidP="00741409">
      <w:pPr>
        <w:widowControl/>
        <w:numPr>
          <w:ilvl w:val="0"/>
          <w:numId w:val="3"/>
        </w:numPr>
        <w:shd w:val="clear" w:color="auto" w:fill="FFFFFF"/>
        <w:spacing w:line="360" w:lineRule="atLeast"/>
        <w:ind w:left="1440"/>
        <w:rPr>
          <w:rFonts w:ascii="宋体" w:eastAsia="宋体" w:hAnsi="宋体" w:cs="宋体"/>
          <w:kern w:val="0"/>
          <w:sz w:val="24"/>
          <w:szCs w:val="24"/>
        </w:rPr>
      </w:pPr>
      <w:hyperlink r:id="rId19" w:anchor="5_5" w:history="1">
        <w:r w:rsidRPr="00741409">
          <w:rPr>
            <w:rFonts w:ascii="宋体" w:eastAsia="宋体" w:hAnsi="宋体" w:cs="宋体"/>
            <w:color w:val="136EC2"/>
            <w:kern w:val="0"/>
            <w:sz w:val="24"/>
            <w:szCs w:val="24"/>
            <w:u w:val="single"/>
          </w:rPr>
          <w:t>1.1粉碎的基本概念</w:t>
        </w:r>
      </w:hyperlink>
      <w:r w:rsidRPr="00741409">
        <w:rPr>
          <w:rFonts w:ascii="宋体" w:eastAsia="宋体" w:hAnsi="宋体" w:cs="宋体"/>
          <w:kern w:val="0"/>
          <w:sz w:val="24"/>
          <w:szCs w:val="24"/>
        </w:rPr>
        <w:t xml:space="preserve"> </w:t>
      </w:r>
    </w:p>
    <w:p w:rsidR="00741409" w:rsidRPr="00741409" w:rsidRDefault="00741409" w:rsidP="00741409">
      <w:pPr>
        <w:widowControl/>
        <w:numPr>
          <w:ilvl w:val="0"/>
          <w:numId w:val="3"/>
        </w:numPr>
        <w:shd w:val="clear" w:color="auto" w:fill="FFFFFF"/>
        <w:spacing w:line="360" w:lineRule="atLeast"/>
        <w:ind w:left="1440"/>
        <w:rPr>
          <w:rFonts w:ascii="宋体" w:eastAsia="宋体" w:hAnsi="宋体" w:cs="宋体"/>
          <w:kern w:val="0"/>
          <w:sz w:val="24"/>
          <w:szCs w:val="24"/>
        </w:rPr>
      </w:pPr>
      <w:hyperlink r:id="rId20" w:anchor="5_6" w:history="1">
        <w:r w:rsidRPr="00741409">
          <w:rPr>
            <w:rFonts w:ascii="宋体" w:eastAsia="宋体" w:hAnsi="宋体" w:cs="宋体"/>
            <w:color w:val="136EC2"/>
            <w:kern w:val="0"/>
            <w:sz w:val="24"/>
            <w:szCs w:val="24"/>
            <w:u w:val="single"/>
          </w:rPr>
          <w:t>1.2粉碎的方式</w:t>
        </w:r>
      </w:hyperlink>
      <w:r w:rsidRPr="00741409">
        <w:rPr>
          <w:rFonts w:ascii="宋体" w:eastAsia="宋体" w:hAnsi="宋体" w:cs="宋体"/>
          <w:kern w:val="0"/>
          <w:sz w:val="24"/>
          <w:szCs w:val="24"/>
        </w:rPr>
        <w:t xml:space="preserve"> </w:t>
      </w:r>
    </w:p>
    <w:p w:rsidR="00741409" w:rsidRPr="00741409" w:rsidRDefault="00741409" w:rsidP="00741409">
      <w:pPr>
        <w:widowControl/>
        <w:numPr>
          <w:ilvl w:val="0"/>
          <w:numId w:val="3"/>
        </w:numPr>
        <w:shd w:val="clear" w:color="auto" w:fill="FFFFFF"/>
        <w:spacing w:line="360" w:lineRule="atLeast"/>
        <w:ind w:left="1440"/>
        <w:rPr>
          <w:rFonts w:ascii="宋体" w:eastAsia="宋体" w:hAnsi="宋体" w:cs="宋体"/>
          <w:kern w:val="0"/>
          <w:sz w:val="24"/>
          <w:szCs w:val="24"/>
        </w:rPr>
      </w:pPr>
      <w:hyperlink r:id="rId21" w:anchor="5_7" w:history="1">
        <w:r w:rsidRPr="00741409">
          <w:rPr>
            <w:rFonts w:ascii="宋体" w:eastAsia="宋体" w:hAnsi="宋体" w:cs="宋体"/>
            <w:color w:val="136EC2"/>
            <w:kern w:val="0"/>
            <w:sz w:val="24"/>
            <w:szCs w:val="24"/>
            <w:u w:val="single"/>
          </w:rPr>
          <w:t>1.3粉碎的基本原则</w:t>
        </w:r>
      </w:hyperlink>
      <w:r w:rsidRPr="00741409">
        <w:rPr>
          <w:rFonts w:ascii="宋体" w:eastAsia="宋体" w:hAnsi="宋体" w:cs="宋体"/>
          <w:kern w:val="0"/>
          <w:sz w:val="24"/>
          <w:szCs w:val="24"/>
        </w:rPr>
        <w:t xml:space="preserve"> </w:t>
      </w:r>
    </w:p>
    <w:p w:rsidR="00741409" w:rsidRPr="00741409" w:rsidRDefault="00741409" w:rsidP="00741409">
      <w:pPr>
        <w:widowControl/>
        <w:numPr>
          <w:ilvl w:val="0"/>
          <w:numId w:val="3"/>
        </w:numPr>
        <w:shd w:val="clear" w:color="auto" w:fill="FFFFFF"/>
        <w:spacing w:line="360" w:lineRule="atLeast"/>
        <w:ind w:left="1440"/>
        <w:rPr>
          <w:rFonts w:ascii="宋体" w:eastAsia="宋体" w:hAnsi="宋体" w:cs="宋体"/>
          <w:kern w:val="0"/>
          <w:sz w:val="24"/>
          <w:szCs w:val="24"/>
        </w:rPr>
      </w:pPr>
      <w:hyperlink r:id="rId22" w:anchor="5_8" w:history="1">
        <w:r w:rsidRPr="00741409">
          <w:rPr>
            <w:rFonts w:ascii="宋体" w:eastAsia="宋体" w:hAnsi="宋体" w:cs="宋体"/>
            <w:color w:val="136EC2"/>
            <w:kern w:val="0"/>
            <w:sz w:val="24"/>
            <w:szCs w:val="24"/>
            <w:u w:val="single"/>
          </w:rPr>
          <w:t>2、CFB机组石灰石粉出力及粒度级配的需求</w:t>
        </w:r>
      </w:hyperlink>
      <w:r w:rsidRPr="00741409">
        <w:rPr>
          <w:rFonts w:ascii="宋体" w:eastAsia="宋体" w:hAnsi="宋体" w:cs="宋体"/>
          <w:kern w:val="0"/>
          <w:sz w:val="24"/>
          <w:szCs w:val="24"/>
        </w:rPr>
        <w:t xml:space="preserve"> </w:t>
      </w:r>
    </w:p>
    <w:p w:rsidR="00741409" w:rsidRPr="00741409" w:rsidRDefault="00741409" w:rsidP="00741409">
      <w:pPr>
        <w:widowControl/>
        <w:numPr>
          <w:ilvl w:val="0"/>
          <w:numId w:val="3"/>
        </w:numPr>
        <w:shd w:val="clear" w:color="auto" w:fill="FFFFFF"/>
        <w:spacing w:line="360" w:lineRule="atLeast"/>
        <w:ind w:left="1440"/>
        <w:rPr>
          <w:rFonts w:ascii="宋体" w:eastAsia="宋体" w:hAnsi="宋体" w:cs="宋体"/>
          <w:kern w:val="0"/>
          <w:sz w:val="24"/>
          <w:szCs w:val="24"/>
        </w:rPr>
      </w:pPr>
      <w:hyperlink r:id="rId23" w:anchor="5_9" w:history="1">
        <w:r w:rsidRPr="00741409">
          <w:rPr>
            <w:rFonts w:ascii="宋体" w:eastAsia="宋体" w:hAnsi="宋体" w:cs="宋体"/>
            <w:color w:val="136EC2"/>
            <w:kern w:val="0"/>
            <w:sz w:val="24"/>
            <w:szCs w:val="24"/>
            <w:u w:val="single"/>
          </w:rPr>
          <w:t>2.1石灰石粉耗量要求</w:t>
        </w:r>
      </w:hyperlink>
      <w:r w:rsidRPr="00741409">
        <w:rPr>
          <w:rFonts w:ascii="宋体" w:eastAsia="宋体" w:hAnsi="宋体" w:cs="宋体"/>
          <w:kern w:val="0"/>
          <w:sz w:val="24"/>
          <w:szCs w:val="24"/>
        </w:rPr>
        <w:t xml:space="preserve"> </w:t>
      </w:r>
    </w:p>
    <w:p w:rsidR="00741409" w:rsidRPr="00741409" w:rsidRDefault="00741409" w:rsidP="00741409">
      <w:pPr>
        <w:widowControl/>
        <w:numPr>
          <w:ilvl w:val="0"/>
          <w:numId w:val="3"/>
        </w:numPr>
        <w:shd w:val="clear" w:color="auto" w:fill="FFFFFF"/>
        <w:spacing w:line="360" w:lineRule="atLeast"/>
        <w:ind w:left="1440"/>
        <w:rPr>
          <w:rFonts w:ascii="宋体" w:eastAsia="宋体" w:hAnsi="宋体" w:cs="宋体"/>
          <w:kern w:val="0"/>
          <w:sz w:val="24"/>
          <w:szCs w:val="24"/>
        </w:rPr>
      </w:pPr>
      <w:hyperlink r:id="rId24" w:anchor="5_10" w:history="1">
        <w:r w:rsidRPr="00741409">
          <w:rPr>
            <w:rFonts w:ascii="宋体" w:eastAsia="宋体" w:hAnsi="宋体" w:cs="宋体"/>
            <w:color w:val="136EC2"/>
            <w:kern w:val="0"/>
            <w:sz w:val="24"/>
            <w:szCs w:val="24"/>
            <w:u w:val="single"/>
          </w:rPr>
          <w:t>2.2粒度，级配要求</w:t>
        </w:r>
      </w:hyperlink>
      <w:r w:rsidRPr="00741409">
        <w:rPr>
          <w:rFonts w:ascii="宋体" w:eastAsia="宋体" w:hAnsi="宋体" w:cs="宋体"/>
          <w:kern w:val="0"/>
          <w:sz w:val="24"/>
          <w:szCs w:val="24"/>
        </w:rPr>
        <w:t xml:space="preserve"> </w:t>
      </w:r>
    </w:p>
    <w:p w:rsidR="00741409" w:rsidRPr="00741409" w:rsidRDefault="00741409" w:rsidP="00741409">
      <w:pPr>
        <w:widowControl/>
        <w:numPr>
          <w:ilvl w:val="0"/>
          <w:numId w:val="3"/>
        </w:numPr>
        <w:shd w:val="clear" w:color="auto" w:fill="FFFFFF"/>
        <w:spacing w:line="360" w:lineRule="atLeast"/>
        <w:ind w:left="1440"/>
        <w:rPr>
          <w:rFonts w:ascii="宋体" w:eastAsia="宋体" w:hAnsi="宋体" w:cs="宋体"/>
          <w:kern w:val="0"/>
          <w:sz w:val="24"/>
          <w:szCs w:val="24"/>
        </w:rPr>
      </w:pPr>
      <w:hyperlink r:id="rId25" w:anchor="5_11" w:history="1">
        <w:r w:rsidRPr="00741409">
          <w:rPr>
            <w:rFonts w:ascii="宋体" w:eastAsia="宋体" w:hAnsi="宋体" w:cs="宋体"/>
            <w:color w:val="136EC2"/>
            <w:kern w:val="0"/>
            <w:sz w:val="24"/>
            <w:szCs w:val="24"/>
            <w:u w:val="single"/>
          </w:rPr>
          <w:t>3、石灰石粉碎设备的选择</w:t>
        </w:r>
      </w:hyperlink>
      <w:r w:rsidRPr="00741409">
        <w:rPr>
          <w:rFonts w:ascii="宋体" w:eastAsia="宋体" w:hAnsi="宋体" w:cs="宋体"/>
          <w:kern w:val="0"/>
          <w:sz w:val="24"/>
          <w:szCs w:val="24"/>
        </w:rPr>
        <w:t xml:space="preserve"> </w:t>
      </w:r>
    </w:p>
    <w:p w:rsidR="00741409" w:rsidRPr="00741409" w:rsidRDefault="00741409" w:rsidP="00741409">
      <w:pPr>
        <w:widowControl/>
        <w:numPr>
          <w:ilvl w:val="0"/>
          <w:numId w:val="3"/>
        </w:numPr>
        <w:shd w:val="clear" w:color="auto" w:fill="FFFFFF"/>
        <w:spacing w:line="360" w:lineRule="atLeast"/>
        <w:ind w:left="1440"/>
        <w:rPr>
          <w:rFonts w:ascii="宋体" w:eastAsia="宋体" w:hAnsi="宋体" w:cs="宋体"/>
          <w:kern w:val="0"/>
          <w:sz w:val="24"/>
          <w:szCs w:val="24"/>
        </w:rPr>
      </w:pPr>
      <w:hyperlink r:id="rId26" w:anchor="5_12" w:history="1">
        <w:r w:rsidRPr="00741409">
          <w:rPr>
            <w:rFonts w:ascii="宋体" w:eastAsia="宋体" w:hAnsi="宋体" w:cs="宋体"/>
            <w:color w:val="136EC2"/>
            <w:kern w:val="0"/>
            <w:sz w:val="24"/>
            <w:szCs w:val="24"/>
            <w:u w:val="single"/>
          </w:rPr>
          <w:t>3.1石灰石的粗碎</w:t>
        </w:r>
      </w:hyperlink>
      <w:r w:rsidRPr="00741409">
        <w:rPr>
          <w:rFonts w:ascii="宋体" w:eastAsia="宋体" w:hAnsi="宋体" w:cs="宋体"/>
          <w:kern w:val="0"/>
          <w:sz w:val="24"/>
          <w:szCs w:val="24"/>
        </w:rPr>
        <w:t xml:space="preserve"> </w:t>
      </w:r>
    </w:p>
    <w:p w:rsidR="00741409" w:rsidRPr="00741409" w:rsidRDefault="00741409" w:rsidP="00741409">
      <w:pPr>
        <w:widowControl/>
        <w:numPr>
          <w:ilvl w:val="0"/>
          <w:numId w:val="3"/>
        </w:numPr>
        <w:shd w:val="clear" w:color="auto" w:fill="FFFFFF"/>
        <w:spacing w:line="360" w:lineRule="atLeast"/>
        <w:ind w:left="1440"/>
        <w:rPr>
          <w:rFonts w:ascii="宋体" w:eastAsia="宋体" w:hAnsi="宋体" w:cs="宋体"/>
          <w:kern w:val="0"/>
          <w:sz w:val="24"/>
          <w:szCs w:val="24"/>
        </w:rPr>
      </w:pPr>
      <w:hyperlink r:id="rId27" w:anchor="5_13" w:history="1">
        <w:r w:rsidRPr="00741409">
          <w:rPr>
            <w:rFonts w:ascii="宋体" w:eastAsia="宋体" w:hAnsi="宋体" w:cs="宋体"/>
            <w:color w:val="136EC2"/>
            <w:kern w:val="0"/>
            <w:sz w:val="24"/>
            <w:szCs w:val="24"/>
            <w:u w:val="single"/>
          </w:rPr>
          <w:t>3.2石灰石的细碎</w:t>
        </w:r>
      </w:hyperlink>
      <w:r w:rsidRPr="00741409">
        <w:rPr>
          <w:rFonts w:ascii="宋体" w:eastAsia="宋体" w:hAnsi="宋体" w:cs="宋体"/>
          <w:kern w:val="0"/>
          <w:sz w:val="24"/>
          <w:szCs w:val="24"/>
        </w:rPr>
        <w:t xml:space="preserve"> </w:t>
      </w:r>
    </w:p>
    <w:p w:rsidR="00741409" w:rsidRPr="00741409" w:rsidRDefault="00741409" w:rsidP="00741409">
      <w:pPr>
        <w:widowControl/>
        <w:numPr>
          <w:ilvl w:val="0"/>
          <w:numId w:val="3"/>
        </w:numPr>
        <w:shd w:val="clear" w:color="auto" w:fill="FFFFFF"/>
        <w:spacing w:line="360" w:lineRule="atLeast"/>
        <w:ind w:left="1440"/>
        <w:rPr>
          <w:rFonts w:ascii="宋体" w:eastAsia="宋体" w:hAnsi="宋体" w:cs="宋体"/>
          <w:kern w:val="0"/>
          <w:sz w:val="24"/>
          <w:szCs w:val="24"/>
        </w:rPr>
      </w:pPr>
      <w:hyperlink r:id="rId28" w:anchor="5_14" w:history="1">
        <w:r w:rsidRPr="00741409">
          <w:rPr>
            <w:rFonts w:ascii="宋体" w:eastAsia="宋体" w:hAnsi="宋体" w:cs="宋体"/>
            <w:color w:val="136EC2"/>
            <w:kern w:val="0"/>
            <w:sz w:val="24"/>
            <w:szCs w:val="24"/>
            <w:u w:val="single"/>
          </w:rPr>
          <w:t>3.3锤式破碎机和</w:t>
        </w:r>
        <w:proofErr w:type="gramStart"/>
        <w:r w:rsidRPr="00741409">
          <w:rPr>
            <w:rFonts w:ascii="宋体" w:eastAsia="宋体" w:hAnsi="宋体" w:cs="宋体"/>
            <w:color w:val="136EC2"/>
            <w:kern w:val="0"/>
            <w:sz w:val="24"/>
            <w:szCs w:val="24"/>
            <w:u w:val="single"/>
          </w:rPr>
          <w:t>柱磨机</w:t>
        </w:r>
        <w:proofErr w:type="gramEnd"/>
        <w:r w:rsidRPr="00741409">
          <w:rPr>
            <w:rFonts w:ascii="宋体" w:eastAsia="宋体" w:hAnsi="宋体" w:cs="宋体"/>
            <w:color w:val="136EC2"/>
            <w:kern w:val="0"/>
            <w:sz w:val="24"/>
            <w:szCs w:val="24"/>
            <w:u w:val="single"/>
          </w:rPr>
          <w:t>系统的试验测试</w:t>
        </w:r>
      </w:hyperlink>
      <w:r w:rsidRPr="00741409">
        <w:rPr>
          <w:rFonts w:ascii="宋体" w:eastAsia="宋体" w:hAnsi="宋体" w:cs="宋体"/>
          <w:kern w:val="0"/>
          <w:sz w:val="24"/>
          <w:szCs w:val="24"/>
        </w:rPr>
        <w:t xml:space="preserve"> </w:t>
      </w:r>
    </w:p>
    <w:p w:rsidR="00741409" w:rsidRPr="00741409" w:rsidRDefault="00741409" w:rsidP="00741409">
      <w:pPr>
        <w:widowControl/>
        <w:numPr>
          <w:ilvl w:val="0"/>
          <w:numId w:val="3"/>
        </w:numPr>
        <w:shd w:val="clear" w:color="auto" w:fill="FFFFFF"/>
        <w:spacing w:line="360" w:lineRule="atLeast"/>
        <w:ind w:left="1440"/>
        <w:rPr>
          <w:rFonts w:ascii="宋体" w:eastAsia="宋体" w:hAnsi="宋体" w:cs="宋体"/>
          <w:kern w:val="0"/>
          <w:sz w:val="24"/>
          <w:szCs w:val="24"/>
        </w:rPr>
      </w:pPr>
      <w:hyperlink r:id="rId29" w:anchor="5_15" w:history="1">
        <w:r w:rsidRPr="00741409">
          <w:rPr>
            <w:rFonts w:ascii="宋体" w:eastAsia="宋体" w:hAnsi="宋体" w:cs="宋体"/>
            <w:color w:val="136EC2"/>
            <w:kern w:val="0"/>
            <w:sz w:val="24"/>
            <w:szCs w:val="24"/>
            <w:u w:val="single"/>
          </w:rPr>
          <w:t>3.4白马电厂石灰石粉制备系统的应用</w:t>
        </w:r>
      </w:hyperlink>
      <w:r w:rsidRPr="00741409">
        <w:rPr>
          <w:rFonts w:ascii="宋体" w:eastAsia="宋体" w:hAnsi="宋体" w:cs="宋体"/>
          <w:kern w:val="0"/>
          <w:sz w:val="24"/>
          <w:szCs w:val="24"/>
        </w:rPr>
        <w:t xml:space="preserve"> </w:t>
      </w:r>
    </w:p>
    <w:p w:rsidR="00741409" w:rsidRPr="00741409" w:rsidRDefault="00741409" w:rsidP="00741409">
      <w:pPr>
        <w:widowControl/>
        <w:numPr>
          <w:ilvl w:val="0"/>
          <w:numId w:val="3"/>
        </w:numPr>
        <w:shd w:val="clear" w:color="auto" w:fill="FFFFFF"/>
        <w:spacing w:line="360" w:lineRule="atLeast"/>
        <w:ind w:left="1440"/>
        <w:rPr>
          <w:rFonts w:ascii="宋体" w:eastAsia="宋体" w:hAnsi="宋体" w:cs="宋体"/>
          <w:kern w:val="0"/>
          <w:sz w:val="24"/>
          <w:szCs w:val="24"/>
        </w:rPr>
      </w:pPr>
      <w:hyperlink r:id="rId30" w:anchor="5_16" w:history="1">
        <w:r w:rsidRPr="00741409">
          <w:rPr>
            <w:rFonts w:ascii="宋体" w:eastAsia="宋体" w:hAnsi="宋体" w:cs="宋体"/>
            <w:color w:val="136EC2"/>
            <w:kern w:val="0"/>
            <w:sz w:val="24"/>
            <w:szCs w:val="24"/>
            <w:u w:val="single"/>
          </w:rPr>
          <w:t>4结论</w:t>
        </w:r>
      </w:hyperlink>
      <w:r w:rsidRPr="00741409">
        <w:rPr>
          <w:rFonts w:ascii="宋体" w:eastAsia="宋体" w:hAnsi="宋体" w:cs="宋体"/>
          <w:kern w:val="0"/>
          <w:sz w:val="24"/>
          <w:szCs w:val="24"/>
        </w:rPr>
        <w:t xml:space="preserve"> </w:t>
      </w:r>
    </w:p>
    <w:p w:rsidR="00741409" w:rsidRPr="00741409" w:rsidRDefault="00741409" w:rsidP="00741409">
      <w:pPr>
        <w:widowControl/>
        <w:numPr>
          <w:ilvl w:val="0"/>
          <w:numId w:val="3"/>
        </w:numPr>
        <w:shd w:val="clear" w:color="auto" w:fill="FFFFFF"/>
        <w:spacing w:line="360" w:lineRule="atLeast"/>
        <w:ind w:left="1440"/>
        <w:rPr>
          <w:rFonts w:ascii="宋体" w:eastAsia="宋体" w:hAnsi="宋体" w:cs="宋体"/>
          <w:kern w:val="0"/>
          <w:sz w:val="24"/>
          <w:szCs w:val="24"/>
        </w:rPr>
      </w:pPr>
      <w:hyperlink r:id="rId31" w:anchor="5_17" w:history="1">
        <w:r w:rsidRPr="00741409">
          <w:rPr>
            <w:rFonts w:ascii="宋体" w:eastAsia="宋体" w:hAnsi="宋体" w:cs="宋体"/>
            <w:color w:val="136EC2"/>
            <w:kern w:val="0"/>
            <w:sz w:val="24"/>
            <w:szCs w:val="24"/>
            <w:u w:val="single"/>
          </w:rPr>
          <w:t>参考文献</w:t>
        </w:r>
      </w:hyperlink>
      <w:r w:rsidRPr="00741409">
        <w:rPr>
          <w:rFonts w:ascii="宋体" w:eastAsia="宋体" w:hAnsi="宋体" w:cs="宋体"/>
          <w:kern w:val="0"/>
          <w:sz w:val="24"/>
          <w:szCs w:val="24"/>
        </w:rPr>
        <w:t xml:space="preserve"> </w:t>
      </w:r>
    </w:p>
    <w:p w:rsidR="00741409" w:rsidRPr="00741409" w:rsidRDefault="00741409" w:rsidP="00741409">
      <w:pPr>
        <w:widowControl/>
        <w:numPr>
          <w:ilvl w:val="0"/>
          <w:numId w:val="3"/>
        </w:numPr>
        <w:shd w:val="clear" w:color="auto" w:fill="FFFFFF"/>
        <w:spacing w:line="360" w:lineRule="atLeast"/>
        <w:ind w:left="1440"/>
        <w:rPr>
          <w:rFonts w:ascii="宋体" w:eastAsia="宋体" w:hAnsi="宋体" w:cs="宋体"/>
          <w:kern w:val="0"/>
          <w:sz w:val="24"/>
          <w:szCs w:val="24"/>
        </w:rPr>
      </w:pPr>
      <w:hyperlink r:id="rId32" w:anchor="5_18" w:history="1">
        <w:r w:rsidRPr="00741409">
          <w:rPr>
            <w:rFonts w:ascii="宋体" w:eastAsia="宋体" w:hAnsi="宋体" w:cs="宋体"/>
            <w:color w:val="136EC2"/>
            <w:kern w:val="0"/>
            <w:sz w:val="24"/>
            <w:szCs w:val="24"/>
            <w:u w:val="single"/>
          </w:rPr>
          <w:t>参考设备</w:t>
        </w:r>
      </w:hyperlink>
      <w:r w:rsidRPr="00741409">
        <w:rPr>
          <w:rFonts w:ascii="宋体" w:eastAsia="宋体" w:hAnsi="宋体" w:cs="宋体"/>
          <w:kern w:val="0"/>
          <w:sz w:val="24"/>
          <w:szCs w:val="24"/>
        </w:rPr>
        <w:t xml:space="preserve"> </w:t>
      </w:r>
    </w:p>
    <w:p w:rsidR="00741409" w:rsidRPr="00741409" w:rsidRDefault="00741409" w:rsidP="00741409">
      <w:pPr>
        <w:widowControl/>
        <w:shd w:val="clear" w:color="auto" w:fill="FFFFFF"/>
        <w:spacing w:line="360" w:lineRule="atLeast"/>
        <w:ind w:left="720"/>
        <w:jc w:val="left"/>
        <w:rPr>
          <w:rFonts w:ascii="宋体" w:eastAsia="宋体" w:hAnsi="宋体" w:cs="宋体"/>
          <w:kern w:val="0"/>
          <w:sz w:val="24"/>
          <w:szCs w:val="24"/>
        </w:rPr>
      </w:pPr>
      <w:hyperlink r:id="rId33" w:anchor="6" w:history="1">
        <w:r w:rsidRPr="00741409">
          <w:rPr>
            <w:rFonts w:ascii="宋体" w:eastAsia="宋体" w:hAnsi="宋体" w:cs="宋体"/>
            <w:color w:val="136EC2"/>
            <w:kern w:val="0"/>
            <w:sz w:val="24"/>
            <w:szCs w:val="24"/>
            <w:u w:val="single"/>
          </w:rPr>
          <w:t>循环流化床锅炉优点</w:t>
        </w:r>
      </w:hyperlink>
      <w:bookmarkEnd w:id="0"/>
      <w:r w:rsidRPr="00741409">
        <w:rPr>
          <w:rFonts w:ascii="宋体" w:eastAsia="宋体" w:hAnsi="宋体" w:cs="宋体"/>
          <w:kern w:val="0"/>
          <w:sz w:val="24"/>
          <w:szCs w:val="24"/>
        </w:rPr>
        <w:t xml:space="preserve"> </w:t>
      </w:r>
    </w:p>
    <w:p w:rsidR="00741409" w:rsidRPr="00741409" w:rsidRDefault="00741409" w:rsidP="00741409">
      <w:pPr>
        <w:widowControl/>
        <w:shd w:val="clear" w:color="auto" w:fill="FFFFFF"/>
        <w:spacing w:line="360" w:lineRule="atLeast"/>
        <w:ind w:left="720"/>
        <w:jc w:val="left"/>
        <w:rPr>
          <w:rFonts w:ascii="宋体" w:eastAsia="宋体" w:hAnsi="宋体" w:cs="宋体"/>
          <w:kern w:val="0"/>
          <w:sz w:val="24"/>
          <w:szCs w:val="24"/>
        </w:rPr>
      </w:pPr>
      <w:r w:rsidRPr="00741409">
        <w:rPr>
          <w:rFonts w:ascii="宋体" w:eastAsia="宋体" w:hAnsi="宋体" w:cs="宋体"/>
          <w:kern w:val="0"/>
          <w:sz w:val="24"/>
          <w:szCs w:val="24"/>
        </w:rPr>
        <w:t xml:space="preserve">展开 </w:t>
      </w:r>
    </w:p>
    <w:p w:rsidR="00741409" w:rsidRPr="00741409" w:rsidRDefault="00741409" w:rsidP="00741409">
      <w:pPr>
        <w:widowControl/>
        <w:pBdr>
          <w:bottom w:val="single" w:sz="6" w:space="5" w:color="DEDFE1"/>
        </w:pBdr>
        <w:shd w:val="clear" w:color="auto" w:fill="FFFFFF"/>
        <w:spacing w:line="360" w:lineRule="atLeast"/>
        <w:jc w:val="left"/>
        <w:outlineLvl w:val="1"/>
        <w:rPr>
          <w:rFonts w:ascii="宋体" w:eastAsia="宋体" w:hAnsi="宋体" w:cs="宋体"/>
          <w:b/>
          <w:bCs/>
          <w:spacing w:val="8"/>
          <w:kern w:val="0"/>
          <w:sz w:val="27"/>
          <w:szCs w:val="27"/>
        </w:rPr>
      </w:pPr>
      <w:bookmarkStart w:id="1" w:name="1"/>
      <w:bookmarkStart w:id="2" w:name="sub1168352_1"/>
      <w:bookmarkEnd w:id="1"/>
      <w:bookmarkEnd w:id="2"/>
      <w:proofErr w:type="gramStart"/>
      <w:r w:rsidRPr="00741409">
        <w:rPr>
          <w:rFonts w:ascii="宋体" w:eastAsia="宋体" w:hAnsi="宋体" w:cs="宋体"/>
          <w:b/>
          <w:bCs/>
          <w:spacing w:val="8"/>
          <w:kern w:val="0"/>
          <w:sz w:val="27"/>
        </w:rPr>
        <w:lastRenderedPageBreak/>
        <w:t>一</w:t>
      </w:r>
      <w:proofErr w:type="gramEnd"/>
      <w:r w:rsidRPr="00741409">
        <w:rPr>
          <w:rFonts w:ascii="宋体" w:eastAsia="宋体" w:hAnsi="宋体" w:cs="宋体"/>
          <w:b/>
          <w:bCs/>
          <w:spacing w:val="8"/>
          <w:kern w:val="0"/>
          <w:sz w:val="27"/>
        </w:rPr>
        <w:t>.循环流化床锅炉结构?</w:t>
      </w:r>
    </w:p>
    <w:p w:rsidR="00741409" w:rsidRPr="00741409" w:rsidRDefault="00741409" w:rsidP="00741409">
      <w:pPr>
        <w:widowControl/>
        <w:shd w:val="clear" w:color="auto" w:fill="FFFFFF"/>
        <w:spacing w:line="360" w:lineRule="atLeast"/>
        <w:jc w:val="left"/>
        <w:rPr>
          <w:rFonts w:ascii="宋体" w:eastAsia="宋体" w:hAnsi="宋体" w:cs="宋体"/>
          <w:spacing w:val="8"/>
          <w:kern w:val="0"/>
          <w:sz w:val="24"/>
          <w:szCs w:val="24"/>
        </w:rPr>
      </w:pPr>
      <w:r w:rsidRPr="00741409">
        <w:rPr>
          <w:rFonts w:ascii="宋体" w:eastAsia="宋体" w:hAnsi="宋体" w:cs="宋体"/>
          <w:spacing w:val="8"/>
          <w:kern w:val="0"/>
          <w:sz w:val="24"/>
          <w:szCs w:val="24"/>
        </w:rPr>
        <w:t xml:space="preserve">　　锅炉</w:t>
      </w:r>
      <w:proofErr w:type="gramStart"/>
      <w:r w:rsidRPr="00741409">
        <w:rPr>
          <w:rFonts w:ascii="宋体" w:eastAsia="宋体" w:hAnsi="宋体" w:cs="宋体"/>
          <w:spacing w:val="8"/>
          <w:kern w:val="0"/>
          <w:sz w:val="24"/>
          <w:szCs w:val="24"/>
        </w:rPr>
        <w:t>采用单锅筒</w:t>
      </w:r>
      <w:proofErr w:type="gramEnd"/>
      <w:r w:rsidRPr="00741409">
        <w:rPr>
          <w:rFonts w:ascii="宋体" w:eastAsia="宋体" w:hAnsi="宋体" w:cs="宋体"/>
          <w:spacing w:val="8"/>
          <w:kern w:val="0"/>
          <w:sz w:val="24"/>
          <w:szCs w:val="24"/>
        </w:rPr>
        <w:t>，自然循环方式，总体上分为前部及尾部两个竖井。前部竖井</w:t>
      </w:r>
      <w:proofErr w:type="gramStart"/>
      <w:r w:rsidRPr="00741409">
        <w:rPr>
          <w:rFonts w:ascii="宋体" w:eastAsia="宋体" w:hAnsi="宋体" w:cs="宋体"/>
          <w:spacing w:val="8"/>
          <w:kern w:val="0"/>
          <w:sz w:val="24"/>
          <w:szCs w:val="24"/>
        </w:rPr>
        <w:t>为总吊结构</w:t>
      </w:r>
      <w:proofErr w:type="gramEnd"/>
      <w:r w:rsidRPr="00741409">
        <w:rPr>
          <w:rFonts w:ascii="宋体" w:eastAsia="宋体" w:hAnsi="宋体" w:cs="宋体"/>
          <w:spacing w:val="8"/>
          <w:kern w:val="0"/>
          <w:sz w:val="24"/>
          <w:szCs w:val="24"/>
        </w:rPr>
        <w:t>，</w:t>
      </w:r>
      <w:proofErr w:type="gramStart"/>
      <w:r w:rsidRPr="00741409">
        <w:rPr>
          <w:rFonts w:ascii="宋体" w:eastAsia="宋体" w:hAnsi="宋体" w:cs="宋体"/>
          <w:spacing w:val="8"/>
          <w:kern w:val="0"/>
          <w:sz w:val="24"/>
          <w:szCs w:val="24"/>
        </w:rPr>
        <w:t>四周有膜式</w:t>
      </w:r>
      <w:proofErr w:type="gramEnd"/>
      <w:r w:rsidRPr="00741409">
        <w:rPr>
          <w:rFonts w:ascii="宋体" w:eastAsia="宋体" w:hAnsi="宋体" w:cs="宋体"/>
          <w:spacing w:val="8"/>
          <w:kern w:val="0"/>
          <w:sz w:val="24"/>
          <w:szCs w:val="24"/>
        </w:rPr>
        <w:t xml:space="preserve">水冷壁组成。自下而上，依次为一次风室、密相床、悬浮段，尾部烟道自上而下依次为高温过热器、低温过热器及省煤器、空气预热器。尾部竖井采用支撑结构，两竖井之间由立式旋风分离器相连通，分离器下部联接回送装置及灰冷却器。燃烧室及分离器内部均设有防磨内衬，前部竖井用敖管炉墙，外置金属护板，尾部竖井用轻型炉墙，由八根钢柱承受锅炉全部重量。 </w:t>
      </w:r>
    </w:p>
    <w:p w:rsidR="00741409" w:rsidRPr="00741409" w:rsidRDefault="00741409" w:rsidP="00741409">
      <w:pPr>
        <w:widowControl/>
        <w:shd w:val="clear" w:color="auto" w:fill="FFFFFF"/>
        <w:spacing w:line="360" w:lineRule="atLeast"/>
        <w:jc w:val="left"/>
        <w:rPr>
          <w:rFonts w:ascii="宋体" w:eastAsia="宋体" w:hAnsi="宋体" w:cs="宋体"/>
          <w:spacing w:val="8"/>
          <w:kern w:val="0"/>
          <w:sz w:val="24"/>
          <w:szCs w:val="24"/>
        </w:rPr>
      </w:pPr>
      <w:r w:rsidRPr="00741409">
        <w:rPr>
          <w:rFonts w:ascii="宋体" w:eastAsia="宋体" w:hAnsi="宋体" w:cs="宋体"/>
          <w:spacing w:val="8"/>
          <w:kern w:val="0"/>
          <w:sz w:val="24"/>
          <w:szCs w:val="24"/>
        </w:rPr>
        <w:t xml:space="preserve">　　锅炉采用床下点火（油或煤气），分级燃烧，一次风比率占50—60%，飞灰循环为低倍率，中温分离灰渣排放采用干式，分别由水冷螺旋出渣机、灰冷却器及除尘器灰斗排出。炉膛是保证燃料充分燃烧的关键，采用湍流床，使得流化速度在3.5—4.5m/s，并设计适当的炉膛截面，在炉膛膜式壁管上铺设薄内衬（高铝质砖），即使锅炉燃烧用不同燃料时，燃烧效率也可保持在98—99%以上。 </w:t>
      </w:r>
    </w:p>
    <w:p w:rsidR="00741409" w:rsidRPr="00741409" w:rsidRDefault="00741409" w:rsidP="00741409">
      <w:pPr>
        <w:widowControl/>
        <w:shd w:val="clear" w:color="auto" w:fill="FFFFFF"/>
        <w:spacing w:line="360" w:lineRule="atLeast"/>
        <w:jc w:val="left"/>
        <w:rPr>
          <w:rFonts w:ascii="宋体" w:eastAsia="宋体" w:hAnsi="宋体" w:cs="宋体"/>
          <w:spacing w:val="8"/>
          <w:kern w:val="0"/>
          <w:sz w:val="24"/>
          <w:szCs w:val="24"/>
        </w:rPr>
      </w:pPr>
      <w:r w:rsidRPr="00741409">
        <w:rPr>
          <w:rFonts w:ascii="宋体" w:eastAsia="宋体" w:hAnsi="宋体" w:cs="宋体"/>
          <w:spacing w:val="8"/>
          <w:kern w:val="0"/>
          <w:sz w:val="24"/>
          <w:szCs w:val="24"/>
        </w:rPr>
        <w:t xml:space="preserve">　　高温分离器入口烟温在800℃左右，旋风筒内径较小，结构简化，筒内仅需一层薄薄的防磨内衬（氮化硅砖）。其使用寿命较长。</w:t>
      </w:r>
      <w:hyperlink r:id="rId34" w:tgtFrame="_blank" w:history="1">
        <w:r w:rsidRPr="00741409">
          <w:rPr>
            <w:rFonts w:ascii="宋体" w:eastAsia="宋体" w:hAnsi="宋体" w:cs="宋体"/>
            <w:color w:val="136EC2"/>
            <w:spacing w:val="8"/>
            <w:kern w:val="0"/>
            <w:sz w:val="24"/>
            <w:szCs w:val="24"/>
            <w:u w:val="single"/>
          </w:rPr>
          <w:t>循环倍率</w:t>
        </w:r>
      </w:hyperlink>
      <w:r w:rsidRPr="00741409">
        <w:rPr>
          <w:rFonts w:ascii="宋体" w:eastAsia="宋体" w:hAnsi="宋体" w:cs="宋体"/>
          <w:spacing w:val="8"/>
          <w:kern w:val="0"/>
          <w:sz w:val="24"/>
          <w:szCs w:val="24"/>
        </w:rPr>
        <w:t xml:space="preserve">为10—20左右。 </w:t>
      </w:r>
    </w:p>
    <w:p w:rsidR="00741409" w:rsidRPr="00741409" w:rsidRDefault="00741409" w:rsidP="00741409">
      <w:pPr>
        <w:widowControl/>
        <w:shd w:val="clear" w:color="auto" w:fill="FFFFFF"/>
        <w:spacing w:line="360" w:lineRule="atLeast"/>
        <w:jc w:val="left"/>
        <w:rPr>
          <w:rFonts w:ascii="宋体" w:eastAsia="宋体" w:hAnsi="宋体" w:cs="宋体"/>
          <w:spacing w:val="8"/>
          <w:kern w:val="0"/>
          <w:sz w:val="24"/>
          <w:szCs w:val="24"/>
        </w:rPr>
      </w:pPr>
      <w:r w:rsidRPr="00741409">
        <w:rPr>
          <w:rFonts w:ascii="宋体" w:eastAsia="宋体" w:hAnsi="宋体" w:cs="宋体"/>
          <w:spacing w:val="8"/>
          <w:kern w:val="0"/>
          <w:sz w:val="24"/>
          <w:szCs w:val="24"/>
        </w:rPr>
        <w:t xml:space="preserve">　　循环灰输送系统主要由回料管、回送装置，溢流管及灰冷却器等几部分组成。 </w:t>
      </w:r>
    </w:p>
    <w:p w:rsidR="00741409" w:rsidRPr="00741409" w:rsidRDefault="00741409" w:rsidP="00741409">
      <w:pPr>
        <w:widowControl/>
        <w:shd w:val="clear" w:color="auto" w:fill="FFFFFF"/>
        <w:spacing w:line="360" w:lineRule="atLeast"/>
        <w:jc w:val="left"/>
        <w:rPr>
          <w:rFonts w:ascii="宋体" w:eastAsia="宋体" w:hAnsi="宋体" w:cs="宋体"/>
          <w:spacing w:val="8"/>
          <w:kern w:val="0"/>
          <w:sz w:val="24"/>
          <w:szCs w:val="24"/>
        </w:rPr>
      </w:pPr>
      <w:r w:rsidRPr="00741409">
        <w:rPr>
          <w:rFonts w:ascii="宋体" w:eastAsia="宋体" w:hAnsi="宋体" w:cs="宋体"/>
          <w:spacing w:val="8"/>
          <w:kern w:val="0"/>
          <w:sz w:val="24"/>
          <w:szCs w:val="24"/>
        </w:rPr>
        <w:t xml:space="preserve">　　</w:t>
      </w:r>
      <w:proofErr w:type="gramStart"/>
      <w:r w:rsidRPr="00741409">
        <w:rPr>
          <w:rFonts w:ascii="宋体" w:eastAsia="宋体" w:hAnsi="宋体" w:cs="宋体"/>
          <w:spacing w:val="8"/>
          <w:kern w:val="0"/>
          <w:sz w:val="24"/>
          <w:szCs w:val="24"/>
        </w:rPr>
        <w:t>床温控制系统</w:t>
      </w:r>
      <w:proofErr w:type="gramEnd"/>
      <w:r w:rsidRPr="00741409">
        <w:rPr>
          <w:rFonts w:ascii="宋体" w:eastAsia="宋体" w:hAnsi="宋体" w:cs="宋体"/>
          <w:spacing w:val="8"/>
          <w:kern w:val="0"/>
          <w:sz w:val="24"/>
          <w:szCs w:val="24"/>
        </w:rPr>
        <w:t>的调节过程是自动的。在整个负荷变化范围内始终保持浓相床</w:t>
      </w:r>
      <w:proofErr w:type="gramStart"/>
      <w:r w:rsidRPr="00741409">
        <w:rPr>
          <w:rFonts w:ascii="宋体" w:eastAsia="宋体" w:hAnsi="宋体" w:cs="宋体"/>
          <w:spacing w:val="8"/>
          <w:kern w:val="0"/>
          <w:sz w:val="24"/>
          <w:szCs w:val="24"/>
        </w:rPr>
        <w:t>床</w:t>
      </w:r>
      <w:proofErr w:type="gramEnd"/>
      <w:r w:rsidRPr="00741409">
        <w:rPr>
          <w:rFonts w:ascii="宋体" w:eastAsia="宋体" w:hAnsi="宋体" w:cs="宋体"/>
          <w:spacing w:val="8"/>
          <w:kern w:val="0"/>
          <w:sz w:val="24"/>
          <w:szCs w:val="24"/>
        </w:rPr>
        <w:t xml:space="preserve">温850-950℃间的某一恒定值，这个值是最佳的脱硫温度。当自动控制不投入时，靠手动也能维持恒定的床温。 </w:t>
      </w:r>
    </w:p>
    <w:p w:rsidR="00741409" w:rsidRPr="00741409" w:rsidRDefault="00741409" w:rsidP="00741409">
      <w:pPr>
        <w:widowControl/>
        <w:shd w:val="clear" w:color="auto" w:fill="FFFFFF"/>
        <w:spacing w:line="360" w:lineRule="atLeast"/>
        <w:jc w:val="left"/>
        <w:rPr>
          <w:rFonts w:ascii="宋体" w:eastAsia="宋体" w:hAnsi="宋体" w:cs="宋体"/>
          <w:spacing w:val="8"/>
          <w:kern w:val="0"/>
          <w:sz w:val="24"/>
          <w:szCs w:val="24"/>
        </w:rPr>
      </w:pPr>
      <w:r w:rsidRPr="00741409">
        <w:rPr>
          <w:rFonts w:ascii="宋体" w:eastAsia="宋体" w:hAnsi="宋体" w:cs="宋体"/>
          <w:spacing w:val="8"/>
          <w:kern w:val="0"/>
          <w:sz w:val="24"/>
          <w:szCs w:val="24"/>
        </w:rPr>
        <w:t xml:space="preserve">　　保护环境，节约能源是各个国家长期发展首要考虑的问题，循环</w:t>
      </w:r>
      <w:hyperlink r:id="rId35" w:tgtFrame="_blank" w:history="1">
        <w:r w:rsidRPr="00741409">
          <w:rPr>
            <w:rFonts w:ascii="宋体" w:eastAsia="宋体" w:hAnsi="宋体" w:cs="宋体"/>
            <w:color w:val="136EC2"/>
            <w:spacing w:val="8"/>
            <w:kern w:val="0"/>
            <w:sz w:val="24"/>
            <w:szCs w:val="24"/>
            <w:u w:val="single"/>
          </w:rPr>
          <w:t>流化床锅炉</w:t>
        </w:r>
      </w:hyperlink>
      <w:r w:rsidRPr="00741409">
        <w:rPr>
          <w:rFonts w:ascii="宋体" w:eastAsia="宋体" w:hAnsi="宋体" w:cs="宋体"/>
          <w:spacing w:val="8"/>
          <w:kern w:val="0"/>
          <w:sz w:val="24"/>
          <w:szCs w:val="24"/>
        </w:rPr>
        <w:t xml:space="preserve">正是基于这一点而发展起来，其高可靠性，高稳定性，高可利用率，最佳的环保特性以及广泛的燃料适应性，特别是对劣质燃料的适应性，越来越受到广泛关注，完全适合我国国情及发展优势。 </w:t>
      </w:r>
    </w:p>
    <w:p w:rsidR="00741409" w:rsidRPr="00741409" w:rsidRDefault="00741409" w:rsidP="00741409">
      <w:pPr>
        <w:widowControl/>
        <w:pBdr>
          <w:bottom w:val="single" w:sz="6" w:space="5" w:color="DEDFE1"/>
        </w:pBdr>
        <w:shd w:val="clear" w:color="auto" w:fill="FFFFFF"/>
        <w:spacing w:line="360" w:lineRule="atLeast"/>
        <w:jc w:val="left"/>
        <w:outlineLvl w:val="1"/>
        <w:rPr>
          <w:rFonts w:ascii="宋体" w:eastAsia="宋体" w:hAnsi="宋体" w:cs="宋体"/>
          <w:b/>
          <w:bCs/>
          <w:spacing w:val="8"/>
          <w:kern w:val="0"/>
          <w:sz w:val="27"/>
          <w:szCs w:val="27"/>
        </w:rPr>
      </w:pPr>
      <w:bookmarkStart w:id="3" w:name="2"/>
      <w:bookmarkStart w:id="4" w:name="sub1168352_2"/>
      <w:bookmarkEnd w:id="3"/>
      <w:bookmarkEnd w:id="4"/>
      <w:r w:rsidRPr="00741409">
        <w:rPr>
          <w:rFonts w:ascii="宋体" w:eastAsia="宋体" w:hAnsi="宋体" w:cs="宋体"/>
          <w:b/>
          <w:bCs/>
          <w:spacing w:val="8"/>
          <w:kern w:val="0"/>
          <w:sz w:val="27"/>
        </w:rPr>
        <w:t>二.循环流化床锅炉简介</w:t>
      </w:r>
    </w:p>
    <w:p w:rsidR="00741409" w:rsidRPr="00741409" w:rsidRDefault="00741409" w:rsidP="00741409">
      <w:pPr>
        <w:widowControl/>
        <w:shd w:val="clear" w:color="auto" w:fill="FFFFFF"/>
        <w:spacing w:line="360" w:lineRule="atLeast"/>
        <w:jc w:val="left"/>
        <w:rPr>
          <w:rFonts w:ascii="宋体" w:eastAsia="宋体" w:hAnsi="宋体" w:cs="宋体"/>
          <w:spacing w:val="8"/>
          <w:kern w:val="0"/>
          <w:sz w:val="24"/>
          <w:szCs w:val="24"/>
        </w:rPr>
      </w:pPr>
      <w:r w:rsidRPr="00741409">
        <w:rPr>
          <w:rFonts w:ascii="宋体" w:eastAsia="宋体" w:hAnsi="宋体" w:cs="宋体"/>
          <w:spacing w:val="8"/>
          <w:kern w:val="0"/>
          <w:sz w:val="24"/>
          <w:szCs w:val="24"/>
        </w:rPr>
        <w:t xml:space="preserve">　　(</w:t>
      </w:r>
      <w:proofErr w:type="gramStart"/>
      <w:r w:rsidRPr="00741409">
        <w:rPr>
          <w:rFonts w:ascii="宋体" w:eastAsia="宋体" w:hAnsi="宋体" w:cs="宋体"/>
          <w:spacing w:val="8"/>
          <w:kern w:val="0"/>
          <w:sz w:val="24"/>
          <w:szCs w:val="24"/>
        </w:rPr>
        <w:t>circulating</w:t>
      </w:r>
      <w:proofErr w:type="gramEnd"/>
      <w:r w:rsidRPr="00741409">
        <w:rPr>
          <w:rFonts w:ascii="宋体" w:eastAsia="宋体" w:hAnsi="宋体" w:cs="宋体"/>
          <w:spacing w:val="8"/>
          <w:kern w:val="0"/>
          <w:sz w:val="24"/>
          <w:szCs w:val="24"/>
        </w:rPr>
        <w:t xml:space="preserve"> fluidized bed) </w:t>
      </w:r>
    </w:p>
    <w:p w:rsidR="00741409" w:rsidRPr="00741409" w:rsidRDefault="00741409" w:rsidP="00741409">
      <w:pPr>
        <w:widowControl/>
        <w:shd w:val="clear" w:color="auto" w:fill="FFFFFF"/>
        <w:spacing w:line="360" w:lineRule="atLeast"/>
        <w:jc w:val="left"/>
        <w:rPr>
          <w:rFonts w:ascii="宋体" w:eastAsia="宋体" w:hAnsi="宋体" w:cs="宋体"/>
          <w:spacing w:val="8"/>
          <w:kern w:val="0"/>
          <w:sz w:val="24"/>
          <w:szCs w:val="24"/>
        </w:rPr>
      </w:pPr>
      <w:r w:rsidRPr="00741409">
        <w:rPr>
          <w:rFonts w:ascii="宋体" w:eastAsia="宋体" w:hAnsi="宋体" w:cs="宋体"/>
          <w:spacing w:val="8"/>
          <w:kern w:val="0"/>
          <w:sz w:val="24"/>
          <w:szCs w:val="24"/>
        </w:rPr>
        <w:t xml:space="preserve">　　是在鼓泡床锅炉（沸腾炉）的基础上发展起来的，因此鼓泡床的一些理论和概念可以用于循环流化床锅炉。但是又有很大的差别。早期的循环流化床锅炉流化速度比较高，因此称作快速</w:t>
      </w:r>
      <w:proofErr w:type="gramStart"/>
      <w:r w:rsidRPr="00741409">
        <w:rPr>
          <w:rFonts w:ascii="宋体" w:eastAsia="宋体" w:hAnsi="宋体" w:cs="宋体"/>
          <w:spacing w:val="8"/>
          <w:kern w:val="0"/>
          <w:sz w:val="24"/>
          <w:szCs w:val="24"/>
        </w:rPr>
        <w:t>循环循环</w:t>
      </w:r>
      <w:proofErr w:type="gramEnd"/>
      <w:r w:rsidRPr="00741409">
        <w:rPr>
          <w:rFonts w:ascii="宋体" w:eastAsia="宋体" w:hAnsi="宋体" w:cs="宋体"/>
          <w:spacing w:val="8"/>
          <w:kern w:val="0"/>
          <w:sz w:val="24"/>
          <w:szCs w:val="24"/>
        </w:rPr>
        <w:t>床锅炉。快速床的基本理论也可以用于循环流化床锅炉。鼓泡床和快速床的基本理论已经研究了很长时间，形成了一定的理论。要了解循环流化床的原理，必须要了解鼓泡床和快速床的理论以及物料从鼓泡床→湍流床→快速</w:t>
      </w:r>
      <w:proofErr w:type="gramStart"/>
      <w:r w:rsidRPr="00741409">
        <w:rPr>
          <w:rFonts w:ascii="宋体" w:eastAsia="宋体" w:hAnsi="宋体" w:cs="宋体"/>
          <w:spacing w:val="8"/>
          <w:kern w:val="0"/>
          <w:sz w:val="24"/>
          <w:szCs w:val="24"/>
        </w:rPr>
        <w:t>床各种</w:t>
      </w:r>
      <w:proofErr w:type="gramEnd"/>
      <w:r w:rsidRPr="00741409">
        <w:rPr>
          <w:rFonts w:ascii="宋体" w:eastAsia="宋体" w:hAnsi="宋体" w:cs="宋体"/>
          <w:spacing w:val="8"/>
          <w:kern w:val="0"/>
          <w:sz w:val="24"/>
          <w:szCs w:val="24"/>
        </w:rPr>
        <w:t xml:space="preserve">状态下的动力特性、燃烧特性以及传热特性。 </w:t>
      </w:r>
    </w:p>
    <w:p w:rsidR="00741409" w:rsidRPr="00741409" w:rsidRDefault="00741409" w:rsidP="00741409">
      <w:pPr>
        <w:widowControl/>
        <w:shd w:val="clear" w:color="auto" w:fill="FFFFFF"/>
        <w:spacing w:before="225" w:after="75" w:line="330" w:lineRule="atLeast"/>
        <w:jc w:val="left"/>
        <w:outlineLvl w:val="2"/>
        <w:rPr>
          <w:rFonts w:ascii="Arial" w:eastAsia="宋体" w:hAnsi="Arial" w:cs="Arial"/>
          <w:b/>
          <w:bCs/>
          <w:spacing w:val="8"/>
          <w:kern w:val="0"/>
          <w:sz w:val="24"/>
          <w:szCs w:val="24"/>
        </w:rPr>
      </w:pPr>
      <w:bookmarkStart w:id="5" w:name="2_1"/>
      <w:bookmarkStart w:id="6" w:name="sub1168352_2_1"/>
      <w:bookmarkEnd w:id="5"/>
      <w:bookmarkEnd w:id="6"/>
      <w:proofErr w:type="gramStart"/>
      <w:r w:rsidRPr="00741409">
        <w:rPr>
          <w:rFonts w:ascii="Arial" w:eastAsia="宋体" w:hAnsi="Arial" w:cs="Arial"/>
          <w:b/>
          <w:bCs/>
          <w:spacing w:val="8"/>
          <w:kern w:val="0"/>
          <w:sz w:val="24"/>
          <w:szCs w:val="24"/>
        </w:rPr>
        <w:t>一</w:t>
      </w:r>
      <w:proofErr w:type="gramEnd"/>
      <w:r w:rsidRPr="00741409">
        <w:rPr>
          <w:rFonts w:ascii="Arial" w:eastAsia="宋体" w:hAnsi="Arial" w:cs="Arial"/>
          <w:b/>
          <w:bCs/>
          <w:spacing w:val="8"/>
          <w:kern w:val="0"/>
          <w:sz w:val="24"/>
          <w:szCs w:val="24"/>
        </w:rPr>
        <w:t>．</w:t>
      </w:r>
      <w:r w:rsidRPr="00741409">
        <w:rPr>
          <w:rFonts w:ascii="Arial" w:eastAsia="宋体" w:hAnsi="Arial" w:cs="Arial"/>
          <w:b/>
          <w:bCs/>
          <w:spacing w:val="8"/>
          <w:kern w:val="0"/>
          <w:sz w:val="24"/>
          <w:szCs w:val="24"/>
        </w:rPr>
        <w:t xml:space="preserve"> </w:t>
      </w:r>
      <w:r w:rsidRPr="00741409">
        <w:rPr>
          <w:rFonts w:ascii="Arial" w:eastAsia="宋体" w:hAnsi="Arial" w:cs="Arial"/>
          <w:b/>
          <w:bCs/>
          <w:spacing w:val="8"/>
          <w:kern w:val="0"/>
          <w:sz w:val="24"/>
          <w:szCs w:val="24"/>
        </w:rPr>
        <w:t>流态化：</w:t>
      </w:r>
    </w:p>
    <w:p w:rsidR="00741409" w:rsidRPr="00741409" w:rsidRDefault="00741409" w:rsidP="00741409">
      <w:pPr>
        <w:widowControl/>
        <w:shd w:val="clear" w:color="auto" w:fill="FFFFFF"/>
        <w:spacing w:line="360" w:lineRule="atLeast"/>
        <w:jc w:val="left"/>
        <w:rPr>
          <w:rFonts w:ascii="宋体" w:eastAsia="宋体" w:hAnsi="宋体" w:cs="宋体"/>
          <w:spacing w:val="8"/>
          <w:kern w:val="0"/>
          <w:sz w:val="24"/>
          <w:szCs w:val="24"/>
        </w:rPr>
      </w:pPr>
      <w:r w:rsidRPr="00741409">
        <w:rPr>
          <w:rFonts w:ascii="宋体" w:eastAsia="宋体" w:hAnsi="宋体" w:cs="宋体"/>
          <w:spacing w:val="8"/>
          <w:kern w:val="0"/>
          <w:sz w:val="24"/>
          <w:szCs w:val="24"/>
        </w:rPr>
        <w:lastRenderedPageBreak/>
        <w:t xml:space="preserve">　　当固体颗粒中有流体通过时，随着流体速度逐渐增大，固体颗粒开始运动，且固体颗粒之间的摩擦力也越来越大，当流速达到一定值时，固体颗粒之间的摩擦力与它们的重力相等，每个颗粒可以自由运动，所有固体颗粒表现出类似流体状态的现象，这种现象称为流态化。 </w:t>
      </w:r>
    </w:p>
    <w:p w:rsidR="00741409" w:rsidRPr="00741409" w:rsidRDefault="00741409" w:rsidP="00741409">
      <w:pPr>
        <w:widowControl/>
        <w:shd w:val="clear" w:color="auto" w:fill="FFFFFF"/>
        <w:spacing w:line="360" w:lineRule="atLeast"/>
        <w:jc w:val="left"/>
        <w:rPr>
          <w:rFonts w:ascii="宋体" w:eastAsia="宋体" w:hAnsi="宋体" w:cs="宋体"/>
          <w:spacing w:val="8"/>
          <w:kern w:val="0"/>
          <w:sz w:val="24"/>
          <w:szCs w:val="24"/>
        </w:rPr>
      </w:pPr>
      <w:r w:rsidRPr="00741409">
        <w:rPr>
          <w:rFonts w:ascii="宋体" w:eastAsia="宋体" w:hAnsi="宋体" w:cs="宋体"/>
          <w:spacing w:val="8"/>
          <w:kern w:val="0"/>
          <w:sz w:val="24"/>
          <w:szCs w:val="24"/>
        </w:rPr>
        <w:t xml:space="preserve">　　</w:t>
      </w:r>
      <w:proofErr w:type="gramStart"/>
      <w:r w:rsidRPr="00741409">
        <w:rPr>
          <w:rFonts w:ascii="宋体" w:eastAsia="宋体" w:hAnsi="宋体" w:cs="宋体"/>
          <w:spacing w:val="8"/>
          <w:kern w:val="0"/>
          <w:sz w:val="24"/>
          <w:szCs w:val="24"/>
        </w:rPr>
        <w:t>对于液</w:t>
      </w:r>
      <w:proofErr w:type="gramEnd"/>
      <w:r w:rsidRPr="00741409">
        <w:rPr>
          <w:rFonts w:ascii="宋体" w:eastAsia="宋体" w:hAnsi="宋体" w:cs="宋体"/>
          <w:spacing w:val="8"/>
          <w:kern w:val="0"/>
          <w:sz w:val="24"/>
          <w:szCs w:val="24"/>
        </w:rPr>
        <w:t>固流态化的固体颗粒来说，颗粒均匀地分布于床层中，称为“散式”流态化。而对于气固流态化的固体颗粒来说，气体并不均匀地流过床层，固体颗粒分成群体作紊流运动，床层中的空隙率</w:t>
      </w:r>
      <w:proofErr w:type="gramStart"/>
      <w:r w:rsidRPr="00741409">
        <w:rPr>
          <w:rFonts w:ascii="宋体" w:eastAsia="宋体" w:hAnsi="宋体" w:cs="宋体"/>
          <w:spacing w:val="8"/>
          <w:kern w:val="0"/>
          <w:sz w:val="24"/>
          <w:szCs w:val="24"/>
        </w:rPr>
        <w:t>随位置</w:t>
      </w:r>
      <w:proofErr w:type="gramEnd"/>
      <w:r w:rsidRPr="00741409">
        <w:rPr>
          <w:rFonts w:ascii="宋体" w:eastAsia="宋体" w:hAnsi="宋体" w:cs="宋体"/>
          <w:spacing w:val="8"/>
          <w:kern w:val="0"/>
          <w:sz w:val="24"/>
          <w:szCs w:val="24"/>
        </w:rPr>
        <w:t xml:space="preserve">和时间的不同而变化，这种流态化称为“聚式”流态化。循环流化床锅炉属于“聚式”流态化。 </w:t>
      </w:r>
    </w:p>
    <w:p w:rsidR="00741409" w:rsidRPr="00741409" w:rsidRDefault="00741409" w:rsidP="00741409">
      <w:pPr>
        <w:widowControl/>
        <w:shd w:val="clear" w:color="auto" w:fill="FFFFFF"/>
        <w:spacing w:line="360" w:lineRule="atLeast"/>
        <w:jc w:val="left"/>
        <w:rPr>
          <w:rFonts w:ascii="宋体" w:eastAsia="宋体" w:hAnsi="宋体" w:cs="宋体"/>
          <w:spacing w:val="8"/>
          <w:kern w:val="0"/>
          <w:sz w:val="24"/>
          <w:szCs w:val="24"/>
        </w:rPr>
      </w:pPr>
      <w:r w:rsidRPr="00741409">
        <w:rPr>
          <w:rFonts w:ascii="宋体" w:eastAsia="宋体" w:hAnsi="宋体" w:cs="宋体"/>
          <w:spacing w:val="8"/>
          <w:kern w:val="0"/>
          <w:sz w:val="24"/>
          <w:szCs w:val="24"/>
        </w:rPr>
        <w:t xml:space="preserve">　　固体颗粒（床料）、流体（流化风）以及完成流态化过程的设备称为流化床。 </w:t>
      </w:r>
    </w:p>
    <w:p w:rsidR="00741409" w:rsidRPr="00741409" w:rsidRDefault="00741409" w:rsidP="00741409">
      <w:pPr>
        <w:widowControl/>
        <w:shd w:val="clear" w:color="auto" w:fill="FFFFFF"/>
        <w:spacing w:before="225" w:after="75" w:line="330" w:lineRule="atLeast"/>
        <w:jc w:val="left"/>
        <w:outlineLvl w:val="2"/>
        <w:rPr>
          <w:rFonts w:ascii="Arial" w:eastAsia="宋体" w:hAnsi="Arial" w:cs="Arial"/>
          <w:b/>
          <w:bCs/>
          <w:spacing w:val="8"/>
          <w:kern w:val="0"/>
          <w:sz w:val="24"/>
          <w:szCs w:val="24"/>
        </w:rPr>
      </w:pPr>
      <w:bookmarkStart w:id="7" w:name="2_2"/>
      <w:bookmarkStart w:id="8" w:name="sub1168352_2_2"/>
      <w:bookmarkEnd w:id="7"/>
      <w:bookmarkEnd w:id="8"/>
      <w:r w:rsidRPr="00741409">
        <w:rPr>
          <w:rFonts w:ascii="Arial" w:eastAsia="宋体" w:hAnsi="Arial" w:cs="Arial"/>
          <w:b/>
          <w:bCs/>
          <w:spacing w:val="8"/>
          <w:kern w:val="0"/>
          <w:sz w:val="24"/>
          <w:szCs w:val="24"/>
        </w:rPr>
        <w:t>二．</w:t>
      </w:r>
      <w:r w:rsidRPr="00741409">
        <w:rPr>
          <w:rFonts w:ascii="Arial" w:eastAsia="宋体" w:hAnsi="Arial" w:cs="Arial"/>
          <w:b/>
          <w:bCs/>
          <w:spacing w:val="8"/>
          <w:kern w:val="0"/>
          <w:sz w:val="24"/>
          <w:szCs w:val="24"/>
        </w:rPr>
        <w:t xml:space="preserve"> </w:t>
      </w:r>
      <w:r w:rsidRPr="00741409">
        <w:rPr>
          <w:rFonts w:ascii="Arial" w:eastAsia="宋体" w:hAnsi="Arial" w:cs="Arial"/>
          <w:b/>
          <w:bCs/>
          <w:spacing w:val="8"/>
          <w:kern w:val="0"/>
          <w:sz w:val="24"/>
          <w:szCs w:val="24"/>
        </w:rPr>
        <w:t>临界流化速度</w:t>
      </w:r>
    </w:p>
    <w:p w:rsidR="00741409" w:rsidRPr="00741409" w:rsidRDefault="00741409" w:rsidP="00741409">
      <w:pPr>
        <w:widowControl/>
        <w:shd w:val="clear" w:color="auto" w:fill="FFFFFF"/>
        <w:spacing w:line="360" w:lineRule="atLeast"/>
        <w:jc w:val="left"/>
        <w:rPr>
          <w:rFonts w:ascii="宋体" w:eastAsia="宋体" w:hAnsi="宋体" w:cs="宋体"/>
          <w:spacing w:val="8"/>
          <w:kern w:val="0"/>
          <w:sz w:val="24"/>
          <w:szCs w:val="24"/>
        </w:rPr>
      </w:pPr>
      <w:r w:rsidRPr="00741409">
        <w:rPr>
          <w:rFonts w:ascii="宋体" w:eastAsia="宋体" w:hAnsi="宋体" w:cs="宋体"/>
          <w:spacing w:val="8"/>
          <w:kern w:val="0"/>
          <w:sz w:val="24"/>
          <w:szCs w:val="24"/>
        </w:rPr>
        <w:t xml:space="preserve">　　1.　对于由均匀粒度的颗粒组成的床层中，在固定床通过的气体流速很低时，随着风速的增加，床层压降成正比例增加，并且当风速达到一定值时，床层压降达到最大值，该值略大于床层静压，如果继续增加风速，固定床会突然解锁，床层压降降至床层的静压。如果床层是由宽筛分颗粒组成的话，其特性为：在大颗粒尚未运动前，床内的小颗粒已经部分流化，床层从固定床转变为流化床的解锁现象并不明显，而往往会出现分层流化的现象。颗粒床层从静止状态转变为流态化进所需的最低速度，称为临界流化速度。随着风速的进一步增大，床层压降几乎不变。循环流化床锅炉一般的流化风速是2－3倍的临界流化速度。 </w:t>
      </w:r>
    </w:p>
    <w:p w:rsidR="00741409" w:rsidRPr="00741409" w:rsidRDefault="00741409" w:rsidP="00741409">
      <w:pPr>
        <w:widowControl/>
        <w:shd w:val="clear" w:color="auto" w:fill="FFFFFF"/>
        <w:spacing w:line="360" w:lineRule="atLeast"/>
        <w:jc w:val="left"/>
        <w:rPr>
          <w:rFonts w:ascii="宋体" w:eastAsia="宋体" w:hAnsi="宋体" w:cs="宋体"/>
          <w:spacing w:val="8"/>
          <w:kern w:val="0"/>
          <w:sz w:val="24"/>
          <w:szCs w:val="24"/>
        </w:rPr>
      </w:pPr>
      <w:r w:rsidRPr="00741409">
        <w:rPr>
          <w:rFonts w:ascii="宋体" w:eastAsia="宋体" w:hAnsi="宋体" w:cs="宋体"/>
          <w:spacing w:val="8"/>
          <w:kern w:val="0"/>
          <w:sz w:val="24"/>
          <w:szCs w:val="24"/>
        </w:rPr>
        <w:t xml:space="preserve">　　2.　影响临界流化速度的因素： </w:t>
      </w:r>
    </w:p>
    <w:p w:rsidR="00741409" w:rsidRPr="00741409" w:rsidRDefault="00741409" w:rsidP="00741409">
      <w:pPr>
        <w:widowControl/>
        <w:shd w:val="clear" w:color="auto" w:fill="FFFFFF"/>
        <w:spacing w:line="360" w:lineRule="atLeast"/>
        <w:jc w:val="left"/>
        <w:rPr>
          <w:rFonts w:ascii="宋体" w:eastAsia="宋体" w:hAnsi="宋体" w:cs="宋体"/>
          <w:spacing w:val="8"/>
          <w:kern w:val="0"/>
          <w:sz w:val="24"/>
          <w:szCs w:val="24"/>
        </w:rPr>
      </w:pPr>
      <w:r w:rsidRPr="00741409">
        <w:rPr>
          <w:rFonts w:ascii="宋体" w:eastAsia="宋体" w:hAnsi="宋体" w:cs="宋体"/>
          <w:spacing w:val="8"/>
          <w:kern w:val="0"/>
          <w:sz w:val="24"/>
          <w:szCs w:val="24"/>
        </w:rPr>
        <w:t xml:space="preserve">　　（1）料层厚度对临界流速影响不大。 </w:t>
      </w:r>
    </w:p>
    <w:p w:rsidR="00741409" w:rsidRPr="00741409" w:rsidRDefault="00741409" w:rsidP="00741409">
      <w:pPr>
        <w:widowControl/>
        <w:shd w:val="clear" w:color="auto" w:fill="FFFFFF"/>
        <w:spacing w:line="360" w:lineRule="atLeast"/>
        <w:jc w:val="left"/>
        <w:rPr>
          <w:rFonts w:ascii="宋体" w:eastAsia="宋体" w:hAnsi="宋体" w:cs="宋体"/>
          <w:spacing w:val="8"/>
          <w:kern w:val="0"/>
          <w:sz w:val="24"/>
          <w:szCs w:val="24"/>
        </w:rPr>
      </w:pPr>
      <w:r w:rsidRPr="00741409">
        <w:rPr>
          <w:rFonts w:ascii="宋体" w:eastAsia="宋体" w:hAnsi="宋体" w:cs="宋体"/>
          <w:spacing w:val="8"/>
          <w:kern w:val="0"/>
          <w:sz w:val="24"/>
          <w:szCs w:val="24"/>
        </w:rPr>
        <w:t xml:space="preserve">　　（2）料层的当量</w:t>
      </w:r>
      <w:proofErr w:type="gramStart"/>
      <w:r w:rsidRPr="00741409">
        <w:rPr>
          <w:rFonts w:ascii="宋体" w:eastAsia="宋体" w:hAnsi="宋体" w:cs="宋体"/>
          <w:spacing w:val="8"/>
          <w:kern w:val="0"/>
          <w:sz w:val="24"/>
          <w:szCs w:val="24"/>
        </w:rPr>
        <w:t>平均料径增大</w:t>
      </w:r>
      <w:proofErr w:type="gramEnd"/>
      <w:r w:rsidRPr="00741409">
        <w:rPr>
          <w:rFonts w:ascii="宋体" w:eastAsia="宋体" w:hAnsi="宋体" w:cs="宋体"/>
          <w:spacing w:val="8"/>
          <w:kern w:val="0"/>
          <w:sz w:val="24"/>
          <w:szCs w:val="24"/>
        </w:rPr>
        <w:t xml:space="preserve">则临界流速增加。 </w:t>
      </w:r>
    </w:p>
    <w:p w:rsidR="00741409" w:rsidRPr="00741409" w:rsidRDefault="00741409" w:rsidP="00741409">
      <w:pPr>
        <w:widowControl/>
        <w:shd w:val="clear" w:color="auto" w:fill="FFFFFF"/>
        <w:spacing w:line="360" w:lineRule="atLeast"/>
        <w:jc w:val="left"/>
        <w:rPr>
          <w:rFonts w:ascii="宋体" w:eastAsia="宋体" w:hAnsi="宋体" w:cs="宋体"/>
          <w:spacing w:val="8"/>
          <w:kern w:val="0"/>
          <w:sz w:val="24"/>
          <w:szCs w:val="24"/>
        </w:rPr>
      </w:pPr>
      <w:r w:rsidRPr="00741409">
        <w:rPr>
          <w:rFonts w:ascii="宋体" w:eastAsia="宋体" w:hAnsi="宋体" w:cs="宋体"/>
          <w:spacing w:val="8"/>
          <w:kern w:val="0"/>
          <w:sz w:val="24"/>
          <w:szCs w:val="24"/>
        </w:rPr>
        <w:t xml:space="preserve">　　（3）固体颗粒密度增加时临界流速增加。 </w:t>
      </w:r>
    </w:p>
    <w:p w:rsidR="00741409" w:rsidRPr="00741409" w:rsidRDefault="00741409" w:rsidP="00741409">
      <w:pPr>
        <w:widowControl/>
        <w:shd w:val="clear" w:color="auto" w:fill="FFFFFF"/>
        <w:spacing w:line="360" w:lineRule="atLeast"/>
        <w:jc w:val="left"/>
        <w:rPr>
          <w:rFonts w:ascii="宋体" w:eastAsia="宋体" w:hAnsi="宋体" w:cs="宋体"/>
          <w:spacing w:val="8"/>
          <w:kern w:val="0"/>
          <w:sz w:val="24"/>
          <w:szCs w:val="24"/>
        </w:rPr>
      </w:pPr>
      <w:r w:rsidRPr="00741409">
        <w:rPr>
          <w:rFonts w:ascii="宋体" w:eastAsia="宋体" w:hAnsi="宋体" w:cs="宋体"/>
          <w:spacing w:val="8"/>
          <w:kern w:val="0"/>
          <w:sz w:val="24"/>
          <w:szCs w:val="24"/>
        </w:rPr>
        <w:t xml:space="preserve">　　（4）流体的运动粘度增大时临界流速减小：如床温增高时，临界流速减小。</w:t>
      </w:r>
      <w:proofErr w:type="gramStart"/>
      <w:r w:rsidRPr="00741409">
        <w:rPr>
          <w:rFonts w:ascii="宋体" w:eastAsia="宋体" w:hAnsi="宋体" w:cs="宋体"/>
          <w:spacing w:val="8"/>
          <w:kern w:val="0"/>
          <w:sz w:val="24"/>
          <w:szCs w:val="24"/>
        </w:rPr>
        <w:t>床温与</w:t>
      </w:r>
      <w:proofErr w:type="gramEnd"/>
      <w:r w:rsidRPr="00741409">
        <w:rPr>
          <w:rFonts w:ascii="宋体" w:eastAsia="宋体" w:hAnsi="宋体" w:cs="宋体"/>
          <w:spacing w:val="8"/>
          <w:kern w:val="0"/>
          <w:sz w:val="24"/>
          <w:szCs w:val="24"/>
        </w:rPr>
        <w:t xml:space="preserve">临界流速的关系如图所示。 </w:t>
      </w:r>
    </w:p>
    <w:p w:rsidR="00741409" w:rsidRPr="00741409" w:rsidRDefault="00741409" w:rsidP="00741409">
      <w:pPr>
        <w:widowControl/>
        <w:pBdr>
          <w:bottom w:val="single" w:sz="6" w:space="5" w:color="DEDFE1"/>
        </w:pBdr>
        <w:shd w:val="clear" w:color="auto" w:fill="FFFFFF"/>
        <w:spacing w:line="360" w:lineRule="atLeast"/>
        <w:jc w:val="left"/>
        <w:outlineLvl w:val="1"/>
        <w:rPr>
          <w:rFonts w:ascii="宋体" w:eastAsia="宋体" w:hAnsi="宋体" w:cs="宋体"/>
          <w:b/>
          <w:bCs/>
          <w:spacing w:val="8"/>
          <w:kern w:val="0"/>
          <w:sz w:val="27"/>
          <w:szCs w:val="27"/>
        </w:rPr>
      </w:pPr>
      <w:bookmarkStart w:id="9" w:name="3"/>
      <w:bookmarkStart w:id="10" w:name="sub1168352_3"/>
      <w:bookmarkEnd w:id="9"/>
      <w:bookmarkEnd w:id="10"/>
      <w:r w:rsidRPr="00741409">
        <w:rPr>
          <w:rFonts w:ascii="宋体" w:eastAsia="宋体" w:hAnsi="宋体" w:cs="宋体"/>
          <w:b/>
          <w:bCs/>
          <w:spacing w:val="8"/>
          <w:kern w:val="0"/>
          <w:sz w:val="27"/>
        </w:rPr>
        <w:t>循环流化床锅炉节能改造技术</w:t>
      </w:r>
    </w:p>
    <w:p w:rsidR="00741409" w:rsidRPr="00741409" w:rsidRDefault="00741409" w:rsidP="00741409">
      <w:pPr>
        <w:widowControl/>
        <w:shd w:val="clear" w:color="auto" w:fill="FFFFFF"/>
        <w:spacing w:before="225" w:after="75" w:line="330" w:lineRule="atLeast"/>
        <w:jc w:val="left"/>
        <w:outlineLvl w:val="2"/>
        <w:rPr>
          <w:rFonts w:ascii="Arial" w:eastAsia="宋体" w:hAnsi="Arial" w:cs="Arial"/>
          <w:b/>
          <w:bCs/>
          <w:spacing w:val="8"/>
          <w:kern w:val="0"/>
          <w:sz w:val="24"/>
          <w:szCs w:val="24"/>
        </w:rPr>
      </w:pPr>
      <w:bookmarkStart w:id="11" w:name="3_1"/>
      <w:bookmarkStart w:id="12" w:name="sub1168352_3_1"/>
      <w:bookmarkEnd w:id="11"/>
      <w:bookmarkEnd w:id="12"/>
      <w:r w:rsidRPr="00741409">
        <w:rPr>
          <w:rFonts w:ascii="宋体" w:eastAsia="宋体" w:hAnsi="宋体" w:cs="宋体" w:hint="eastAsia"/>
          <w:b/>
          <w:bCs/>
          <w:spacing w:val="8"/>
          <w:kern w:val="0"/>
          <w:sz w:val="24"/>
          <w:szCs w:val="24"/>
        </w:rPr>
        <w:t>①</w:t>
      </w:r>
      <w:r w:rsidRPr="00741409">
        <w:rPr>
          <w:rFonts w:ascii="Arial" w:eastAsia="宋体" w:hAnsi="Arial" w:cs="Arial"/>
          <w:b/>
          <w:bCs/>
          <w:spacing w:val="8"/>
          <w:kern w:val="0"/>
          <w:sz w:val="24"/>
          <w:szCs w:val="24"/>
        </w:rPr>
        <w:t xml:space="preserve"> </w:t>
      </w:r>
      <w:r w:rsidRPr="00741409">
        <w:rPr>
          <w:rFonts w:ascii="Arial" w:eastAsia="宋体" w:hAnsi="Arial" w:cs="Arial"/>
          <w:b/>
          <w:bCs/>
          <w:spacing w:val="8"/>
          <w:kern w:val="0"/>
          <w:sz w:val="24"/>
          <w:szCs w:val="24"/>
        </w:rPr>
        <w:t>加装燃油节能器；</w:t>
      </w:r>
    </w:p>
    <w:p w:rsidR="00741409" w:rsidRPr="00741409" w:rsidRDefault="00741409" w:rsidP="00741409">
      <w:pPr>
        <w:widowControl/>
        <w:shd w:val="clear" w:color="auto" w:fill="FFFFFF"/>
        <w:spacing w:line="360" w:lineRule="atLeast"/>
        <w:jc w:val="left"/>
        <w:rPr>
          <w:rFonts w:ascii="宋体" w:eastAsia="宋体" w:hAnsi="宋体" w:cs="宋体"/>
          <w:spacing w:val="8"/>
          <w:kern w:val="0"/>
          <w:sz w:val="24"/>
          <w:szCs w:val="24"/>
        </w:rPr>
      </w:pPr>
      <w:r w:rsidRPr="00741409">
        <w:rPr>
          <w:rFonts w:ascii="宋体" w:eastAsia="宋体" w:hAnsi="宋体" w:cs="宋体"/>
          <w:spacing w:val="8"/>
          <w:kern w:val="0"/>
          <w:sz w:val="24"/>
          <w:szCs w:val="24"/>
        </w:rPr>
        <w:t xml:space="preserve">　　经燃油节能器处理之碳氢化合物，分子结构发生变化，细小分子增多，分子间距离增大，燃料的粘度下降，结果使燃料油在燃烧前之雾化、细化程度大为提高，喷到燃烧室内在低氧条件下得到充分燃烧，因而燃烧设备之鼓风量可以减少15%至20%，避免烟道中带走之热量，烟道温度下降5℃至10℃。燃烧设备之燃油经节能器处理后，由于燃烧效率提高，故可节油4.87%至6.10%，并且明显看到火焰明亮耀眼，黑烟消失，炉膛清晰透明。彻底清除燃烧</w:t>
      </w:r>
      <w:proofErr w:type="gramStart"/>
      <w:r w:rsidRPr="00741409">
        <w:rPr>
          <w:rFonts w:ascii="宋体" w:eastAsia="宋体" w:hAnsi="宋体" w:cs="宋体"/>
          <w:spacing w:val="8"/>
          <w:kern w:val="0"/>
          <w:sz w:val="24"/>
          <w:szCs w:val="24"/>
        </w:rPr>
        <w:t>油咀</w:t>
      </w:r>
      <w:proofErr w:type="gramEnd"/>
      <w:r w:rsidRPr="00741409">
        <w:rPr>
          <w:rFonts w:ascii="宋体" w:eastAsia="宋体" w:hAnsi="宋体" w:cs="宋体"/>
          <w:spacing w:val="8"/>
          <w:kern w:val="0"/>
          <w:sz w:val="24"/>
          <w:szCs w:val="24"/>
        </w:rPr>
        <w:t>之结焦现象，并防止再结焦。解除因燃料得不到充分燃</w:t>
      </w:r>
      <w:r w:rsidRPr="00741409">
        <w:rPr>
          <w:rFonts w:ascii="宋体" w:eastAsia="宋体" w:hAnsi="宋体" w:cs="宋体"/>
          <w:spacing w:val="8"/>
          <w:kern w:val="0"/>
          <w:sz w:val="24"/>
          <w:szCs w:val="24"/>
        </w:rPr>
        <w:lastRenderedPageBreak/>
        <w:t>烧而</w:t>
      </w:r>
      <w:proofErr w:type="gramStart"/>
      <w:r w:rsidRPr="00741409">
        <w:rPr>
          <w:rFonts w:ascii="宋体" w:eastAsia="宋体" w:hAnsi="宋体" w:cs="宋体"/>
          <w:spacing w:val="8"/>
          <w:kern w:val="0"/>
          <w:sz w:val="24"/>
          <w:szCs w:val="24"/>
        </w:rPr>
        <w:t>炉膛壁积残渣</w:t>
      </w:r>
      <w:proofErr w:type="gramEnd"/>
      <w:r w:rsidRPr="00741409">
        <w:rPr>
          <w:rFonts w:ascii="宋体" w:eastAsia="宋体" w:hAnsi="宋体" w:cs="宋体"/>
          <w:spacing w:val="8"/>
          <w:kern w:val="0"/>
          <w:sz w:val="24"/>
          <w:szCs w:val="24"/>
        </w:rPr>
        <w:t>现象，达到环保节能效果。大大减少燃烧设备排放的废气对空气之污染，废气中</w:t>
      </w:r>
      <w:hyperlink r:id="rId36" w:tgtFrame="_blank" w:history="1">
        <w:r w:rsidRPr="00741409">
          <w:rPr>
            <w:rFonts w:ascii="宋体" w:eastAsia="宋体" w:hAnsi="宋体" w:cs="宋体"/>
            <w:color w:val="136EC2"/>
            <w:spacing w:val="8"/>
            <w:kern w:val="0"/>
            <w:sz w:val="24"/>
            <w:szCs w:val="24"/>
            <w:u w:val="single"/>
          </w:rPr>
          <w:t>一氧化碳</w:t>
        </w:r>
      </w:hyperlink>
      <w:r w:rsidRPr="00741409">
        <w:rPr>
          <w:rFonts w:ascii="宋体" w:eastAsia="宋体" w:hAnsi="宋体" w:cs="宋体"/>
          <w:spacing w:val="8"/>
          <w:kern w:val="0"/>
          <w:sz w:val="24"/>
          <w:szCs w:val="24"/>
        </w:rPr>
        <w:t>（CO）、</w:t>
      </w:r>
      <w:hyperlink r:id="rId37" w:tgtFrame="_blank" w:history="1">
        <w:r w:rsidRPr="00741409">
          <w:rPr>
            <w:rFonts w:ascii="宋体" w:eastAsia="宋体" w:hAnsi="宋体" w:cs="宋体"/>
            <w:color w:val="136EC2"/>
            <w:spacing w:val="8"/>
            <w:kern w:val="0"/>
            <w:sz w:val="24"/>
            <w:szCs w:val="24"/>
            <w:u w:val="single"/>
          </w:rPr>
          <w:t>氧化氮</w:t>
        </w:r>
      </w:hyperlink>
      <w:r w:rsidRPr="00741409">
        <w:rPr>
          <w:rFonts w:ascii="宋体" w:eastAsia="宋体" w:hAnsi="宋体" w:cs="宋体"/>
          <w:spacing w:val="8"/>
          <w:kern w:val="0"/>
          <w:sz w:val="24"/>
          <w:szCs w:val="24"/>
        </w:rPr>
        <w:t>（NOx）、碳氢化合物（HC）等有害成分大为下降，排出有害废气降低50%以上。同时，废气中的含尘量可降低30%—40%。安装位置：装在油泵和燃烧室或</w:t>
      </w:r>
      <w:proofErr w:type="gramStart"/>
      <w:r w:rsidRPr="00741409">
        <w:rPr>
          <w:rFonts w:ascii="宋体" w:eastAsia="宋体" w:hAnsi="宋体" w:cs="宋体"/>
          <w:spacing w:val="8"/>
          <w:kern w:val="0"/>
          <w:sz w:val="24"/>
          <w:szCs w:val="24"/>
        </w:rPr>
        <w:t>喷咀</w:t>
      </w:r>
      <w:proofErr w:type="gramEnd"/>
      <w:r w:rsidRPr="00741409">
        <w:rPr>
          <w:rFonts w:ascii="宋体" w:eastAsia="宋体" w:hAnsi="宋体" w:cs="宋体"/>
          <w:spacing w:val="8"/>
          <w:kern w:val="0"/>
          <w:sz w:val="24"/>
          <w:szCs w:val="24"/>
        </w:rPr>
        <w:t xml:space="preserve">之间，环境温度不宜超过360℃。 </w:t>
      </w:r>
    </w:p>
    <w:p w:rsidR="00741409" w:rsidRPr="00741409" w:rsidRDefault="00741409" w:rsidP="00741409">
      <w:pPr>
        <w:widowControl/>
        <w:shd w:val="clear" w:color="auto" w:fill="FFFFFF"/>
        <w:spacing w:before="225" w:after="75" w:line="330" w:lineRule="atLeast"/>
        <w:jc w:val="left"/>
        <w:outlineLvl w:val="2"/>
        <w:rPr>
          <w:rFonts w:ascii="Arial" w:eastAsia="宋体" w:hAnsi="Arial" w:cs="Arial"/>
          <w:b/>
          <w:bCs/>
          <w:spacing w:val="8"/>
          <w:kern w:val="0"/>
          <w:sz w:val="24"/>
          <w:szCs w:val="24"/>
        </w:rPr>
      </w:pPr>
      <w:bookmarkStart w:id="13" w:name="3_2"/>
      <w:bookmarkStart w:id="14" w:name="sub1168352_3_2"/>
      <w:bookmarkEnd w:id="13"/>
      <w:bookmarkEnd w:id="14"/>
      <w:r w:rsidRPr="00741409">
        <w:rPr>
          <w:rFonts w:ascii="宋体" w:eastAsia="宋体" w:hAnsi="宋体" w:cs="宋体" w:hint="eastAsia"/>
          <w:b/>
          <w:bCs/>
          <w:spacing w:val="8"/>
          <w:kern w:val="0"/>
          <w:sz w:val="24"/>
          <w:szCs w:val="24"/>
        </w:rPr>
        <w:t>②</w:t>
      </w:r>
      <w:r w:rsidRPr="00741409">
        <w:rPr>
          <w:rFonts w:ascii="Arial" w:eastAsia="宋体" w:hAnsi="Arial" w:cs="Arial"/>
          <w:b/>
          <w:bCs/>
          <w:spacing w:val="8"/>
          <w:kern w:val="0"/>
          <w:sz w:val="24"/>
          <w:szCs w:val="24"/>
        </w:rPr>
        <w:t xml:space="preserve"> </w:t>
      </w:r>
      <w:r w:rsidRPr="00741409">
        <w:rPr>
          <w:rFonts w:ascii="Arial" w:eastAsia="宋体" w:hAnsi="Arial" w:cs="Arial"/>
          <w:b/>
          <w:bCs/>
          <w:spacing w:val="8"/>
          <w:kern w:val="0"/>
          <w:sz w:val="24"/>
          <w:szCs w:val="24"/>
        </w:rPr>
        <w:t>安装冷凝型燃气锅炉节能器；</w:t>
      </w:r>
    </w:p>
    <w:p w:rsidR="00741409" w:rsidRPr="00741409" w:rsidRDefault="00741409" w:rsidP="00741409">
      <w:pPr>
        <w:widowControl/>
        <w:shd w:val="clear" w:color="auto" w:fill="FFFFFF"/>
        <w:spacing w:line="360" w:lineRule="atLeast"/>
        <w:jc w:val="left"/>
        <w:rPr>
          <w:rFonts w:ascii="宋体" w:eastAsia="宋体" w:hAnsi="宋体" w:cs="宋体"/>
          <w:spacing w:val="8"/>
          <w:kern w:val="0"/>
          <w:sz w:val="24"/>
          <w:szCs w:val="24"/>
        </w:rPr>
      </w:pPr>
      <w:r w:rsidRPr="00741409">
        <w:rPr>
          <w:rFonts w:ascii="宋体" w:eastAsia="宋体" w:hAnsi="宋体" w:cs="宋体"/>
          <w:spacing w:val="8"/>
          <w:kern w:val="0"/>
          <w:sz w:val="24"/>
          <w:szCs w:val="24"/>
        </w:rPr>
        <w:t xml:space="preserve">　　燃气锅炉排烟中含有高达18%的水蒸气，其蕴含大量的潜热未被利用，排烟温度高，显热损失大。天然气燃烧后仍排放氮氧化物、少量</w:t>
      </w:r>
      <w:hyperlink r:id="rId38" w:tgtFrame="_blank" w:history="1">
        <w:r w:rsidRPr="00741409">
          <w:rPr>
            <w:rFonts w:ascii="宋体" w:eastAsia="宋体" w:hAnsi="宋体" w:cs="宋体"/>
            <w:color w:val="136EC2"/>
            <w:spacing w:val="8"/>
            <w:kern w:val="0"/>
            <w:sz w:val="24"/>
            <w:szCs w:val="24"/>
            <w:u w:val="single"/>
          </w:rPr>
          <w:t>二氧化硫</w:t>
        </w:r>
      </w:hyperlink>
      <w:r w:rsidRPr="00741409">
        <w:rPr>
          <w:rFonts w:ascii="宋体" w:eastAsia="宋体" w:hAnsi="宋体" w:cs="宋体"/>
          <w:spacing w:val="8"/>
          <w:kern w:val="0"/>
          <w:sz w:val="24"/>
          <w:szCs w:val="24"/>
        </w:rPr>
        <w:t xml:space="preserve">等污染物。减少燃料消耗是降低成本的最佳途径，冷凝型燃气锅炉节能器可直接安装在现有锅炉烟道中，回收高温烟气中的能量，减少燃料消耗，经济效益十分明显，同时水蒸气的凝结吸收烟气中的氮氧化物，二氧化硫等污染物，降低污染物排放，具有重要的环境保护意义。 </w:t>
      </w:r>
    </w:p>
    <w:p w:rsidR="00741409" w:rsidRPr="00741409" w:rsidRDefault="00741409" w:rsidP="00741409">
      <w:pPr>
        <w:widowControl/>
        <w:shd w:val="clear" w:color="auto" w:fill="FFFFFF"/>
        <w:spacing w:before="225" w:after="75" w:line="330" w:lineRule="atLeast"/>
        <w:jc w:val="left"/>
        <w:outlineLvl w:val="2"/>
        <w:rPr>
          <w:rFonts w:ascii="Arial" w:eastAsia="宋体" w:hAnsi="Arial" w:cs="Arial"/>
          <w:b/>
          <w:bCs/>
          <w:spacing w:val="8"/>
          <w:kern w:val="0"/>
          <w:sz w:val="24"/>
          <w:szCs w:val="24"/>
        </w:rPr>
      </w:pPr>
      <w:bookmarkStart w:id="15" w:name="3_3"/>
      <w:bookmarkStart w:id="16" w:name="sub1168352_3_3"/>
      <w:bookmarkEnd w:id="15"/>
      <w:bookmarkEnd w:id="16"/>
      <w:r w:rsidRPr="00741409">
        <w:rPr>
          <w:rFonts w:ascii="宋体" w:eastAsia="宋体" w:hAnsi="宋体" w:cs="宋体" w:hint="eastAsia"/>
          <w:b/>
          <w:bCs/>
          <w:spacing w:val="8"/>
          <w:kern w:val="0"/>
          <w:sz w:val="24"/>
          <w:szCs w:val="24"/>
        </w:rPr>
        <w:t>③</w:t>
      </w:r>
      <w:r w:rsidRPr="00741409">
        <w:rPr>
          <w:rFonts w:ascii="Arial" w:eastAsia="宋体" w:hAnsi="Arial" w:cs="Arial"/>
          <w:b/>
          <w:bCs/>
          <w:spacing w:val="8"/>
          <w:kern w:val="0"/>
          <w:sz w:val="24"/>
          <w:szCs w:val="24"/>
        </w:rPr>
        <w:t xml:space="preserve"> </w:t>
      </w:r>
      <w:r w:rsidRPr="00741409">
        <w:rPr>
          <w:rFonts w:ascii="Arial" w:eastAsia="宋体" w:hAnsi="Arial" w:cs="Arial"/>
          <w:b/>
          <w:bCs/>
          <w:spacing w:val="8"/>
          <w:kern w:val="0"/>
          <w:sz w:val="24"/>
          <w:szCs w:val="24"/>
        </w:rPr>
        <w:t>采用冷凝式余热回收锅炉技术；</w:t>
      </w:r>
    </w:p>
    <w:p w:rsidR="00741409" w:rsidRPr="00741409" w:rsidRDefault="00741409" w:rsidP="00741409">
      <w:pPr>
        <w:widowControl/>
        <w:shd w:val="clear" w:color="auto" w:fill="FFFFFF"/>
        <w:spacing w:line="360" w:lineRule="atLeast"/>
        <w:jc w:val="left"/>
        <w:rPr>
          <w:rFonts w:ascii="宋体" w:eastAsia="宋体" w:hAnsi="宋体" w:cs="宋体"/>
          <w:spacing w:val="8"/>
          <w:kern w:val="0"/>
          <w:sz w:val="24"/>
          <w:szCs w:val="24"/>
        </w:rPr>
      </w:pPr>
      <w:r w:rsidRPr="00741409">
        <w:rPr>
          <w:rFonts w:ascii="宋体" w:eastAsia="宋体" w:hAnsi="宋体" w:cs="宋体"/>
          <w:spacing w:val="8"/>
          <w:kern w:val="0"/>
          <w:sz w:val="24"/>
          <w:szCs w:val="24"/>
        </w:rPr>
        <w:t xml:space="preserve">　　传统锅炉中，排烟温度一般在160～250℃，烟气中的水蒸汽仍处于过热状态，不可能凝结成液态的水而放出汽化潜热。众所周知，锅炉热效率是以燃料低位发热值计算所得，未考虑燃料高位发热值中汽化潜热的热损失。因此传统锅炉热效率一般只能达到87%～91%。而冷凝式余热回收锅炉，它把排烟温度降低到50～70℃，充分回收了烟气中的显热和水蒸汽的凝结潜热，提升了热效率；冷凝水还可以回收利用。 </w:t>
      </w:r>
    </w:p>
    <w:p w:rsidR="00741409" w:rsidRPr="00741409" w:rsidRDefault="00741409" w:rsidP="00741409">
      <w:pPr>
        <w:widowControl/>
        <w:shd w:val="clear" w:color="auto" w:fill="FFFFFF"/>
        <w:spacing w:before="225" w:after="75" w:line="330" w:lineRule="atLeast"/>
        <w:jc w:val="left"/>
        <w:outlineLvl w:val="2"/>
        <w:rPr>
          <w:rFonts w:ascii="Arial" w:eastAsia="宋体" w:hAnsi="Arial" w:cs="Arial"/>
          <w:b/>
          <w:bCs/>
          <w:spacing w:val="8"/>
          <w:kern w:val="0"/>
          <w:sz w:val="24"/>
          <w:szCs w:val="24"/>
        </w:rPr>
      </w:pPr>
      <w:bookmarkStart w:id="17" w:name="3_4"/>
      <w:bookmarkStart w:id="18" w:name="sub1168352_3_4"/>
      <w:bookmarkEnd w:id="17"/>
      <w:bookmarkEnd w:id="18"/>
      <w:r w:rsidRPr="00741409">
        <w:rPr>
          <w:rFonts w:ascii="宋体" w:eastAsia="宋体" w:hAnsi="宋体" w:cs="宋体" w:hint="eastAsia"/>
          <w:b/>
          <w:bCs/>
          <w:spacing w:val="8"/>
          <w:kern w:val="0"/>
          <w:sz w:val="24"/>
          <w:szCs w:val="24"/>
        </w:rPr>
        <w:t>④</w:t>
      </w:r>
      <w:r w:rsidRPr="00741409">
        <w:rPr>
          <w:rFonts w:ascii="Arial" w:eastAsia="宋体" w:hAnsi="Arial" w:cs="Arial"/>
          <w:b/>
          <w:bCs/>
          <w:spacing w:val="8"/>
          <w:kern w:val="0"/>
          <w:sz w:val="24"/>
          <w:szCs w:val="24"/>
        </w:rPr>
        <w:t xml:space="preserve"> </w:t>
      </w:r>
      <w:r w:rsidRPr="00741409">
        <w:rPr>
          <w:rFonts w:ascii="Arial" w:eastAsia="宋体" w:hAnsi="Arial" w:cs="Arial"/>
          <w:b/>
          <w:bCs/>
          <w:spacing w:val="8"/>
          <w:kern w:val="0"/>
          <w:sz w:val="24"/>
          <w:szCs w:val="24"/>
        </w:rPr>
        <w:t>锅炉尾部采用热管余热回收技术；</w:t>
      </w:r>
    </w:p>
    <w:p w:rsidR="00741409" w:rsidRPr="00741409" w:rsidRDefault="00741409" w:rsidP="00741409">
      <w:pPr>
        <w:widowControl/>
        <w:shd w:val="clear" w:color="auto" w:fill="FFFFFF"/>
        <w:spacing w:line="360" w:lineRule="atLeast"/>
        <w:jc w:val="left"/>
        <w:rPr>
          <w:rFonts w:ascii="宋体" w:eastAsia="宋体" w:hAnsi="宋体" w:cs="宋体"/>
          <w:spacing w:val="8"/>
          <w:kern w:val="0"/>
          <w:sz w:val="24"/>
          <w:szCs w:val="24"/>
        </w:rPr>
      </w:pPr>
      <w:r w:rsidRPr="00741409">
        <w:rPr>
          <w:rFonts w:ascii="宋体" w:eastAsia="宋体" w:hAnsi="宋体" w:cs="宋体"/>
          <w:spacing w:val="8"/>
          <w:kern w:val="0"/>
          <w:sz w:val="24"/>
          <w:szCs w:val="24"/>
        </w:rPr>
        <w:t xml:space="preserve">　　余热是在一定经济技术条件下，在能源利用设备中没有被利用的能源，也就是多余、废弃的能源。它包括高温废气余热、冷却介质余热、废汽废水余热、高温产品和炉渣余热、化学反应余热、可燃废气废液和废料余热以及高压流体余压等七种。根据调查，各行业的余热总资源约占其燃料消耗总量的17%~67%，可回收利用的余热资源约为余热总资源的58%。 </w:t>
      </w:r>
    </w:p>
    <w:p w:rsidR="00741409" w:rsidRPr="00741409" w:rsidRDefault="00741409" w:rsidP="00741409">
      <w:pPr>
        <w:widowControl/>
        <w:pBdr>
          <w:bottom w:val="single" w:sz="6" w:space="5" w:color="DEDFE1"/>
        </w:pBdr>
        <w:shd w:val="clear" w:color="auto" w:fill="FFFFFF"/>
        <w:spacing w:line="360" w:lineRule="atLeast"/>
        <w:jc w:val="left"/>
        <w:outlineLvl w:val="1"/>
        <w:rPr>
          <w:rFonts w:ascii="宋体" w:eastAsia="宋体" w:hAnsi="宋体" w:cs="宋体"/>
          <w:b/>
          <w:bCs/>
          <w:spacing w:val="8"/>
          <w:kern w:val="0"/>
          <w:sz w:val="27"/>
          <w:szCs w:val="27"/>
        </w:rPr>
      </w:pPr>
      <w:bookmarkStart w:id="19" w:name="4"/>
      <w:bookmarkStart w:id="20" w:name="sub1168352_4"/>
      <w:bookmarkEnd w:id="19"/>
      <w:bookmarkEnd w:id="20"/>
      <w:r w:rsidRPr="00741409">
        <w:rPr>
          <w:rFonts w:ascii="宋体" w:eastAsia="宋体" w:hAnsi="宋体" w:cs="宋体"/>
          <w:b/>
          <w:bCs/>
          <w:spacing w:val="8"/>
          <w:kern w:val="0"/>
          <w:sz w:val="27"/>
        </w:rPr>
        <w:t>循环流化床锅炉的爆燃及预防</w:t>
      </w:r>
    </w:p>
    <w:p w:rsidR="00741409" w:rsidRPr="00741409" w:rsidRDefault="00741409" w:rsidP="00741409">
      <w:pPr>
        <w:widowControl/>
        <w:shd w:val="clear" w:color="auto" w:fill="FFFFFF"/>
        <w:spacing w:line="360" w:lineRule="atLeast"/>
        <w:jc w:val="left"/>
        <w:rPr>
          <w:rFonts w:ascii="宋体" w:eastAsia="宋体" w:hAnsi="宋体" w:cs="宋体"/>
          <w:spacing w:val="8"/>
          <w:kern w:val="0"/>
          <w:sz w:val="24"/>
          <w:szCs w:val="24"/>
        </w:rPr>
      </w:pPr>
      <w:r w:rsidRPr="00741409">
        <w:rPr>
          <w:rFonts w:ascii="宋体" w:eastAsia="宋体" w:hAnsi="宋体" w:cs="宋体"/>
          <w:spacing w:val="8"/>
          <w:kern w:val="0"/>
          <w:sz w:val="24"/>
          <w:szCs w:val="24"/>
        </w:rPr>
        <w:t xml:space="preserve">　　</w:t>
      </w:r>
      <w:r w:rsidRPr="00741409">
        <w:rPr>
          <w:rFonts w:ascii="宋体" w:eastAsia="宋体" w:hAnsi="宋体" w:cs="宋体"/>
          <w:b/>
          <w:bCs/>
          <w:spacing w:val="8"/>
          <w:kern w:val="0"/>
          <w:sz w:val="24"/>
          <w:szCs w:val="24"/>
        </w:rPr>
        <w:t>1 发生爆燃的几种情况</w:t>
      </w:r>
      <w:r w:rsidRPr="00741409">
        <w:rPr>
          <w:rFonts w:ascii="宋体" w:eastAsia="宋体" w:hAnsi="宋体" w:cs="宋体"/>
          <w:spacing w:val="8"/>
          <w:kern w:val="0"/>
          <w:sz w:val="24"/>
          <w:szCs w:val="24"/>
        </w:rPr>
        <w:t xml:space="preserve"> </w:t>
      </w:r>
    </w:p>
    <w:p w:rsidR="00741409" w:rsidRPr="00741409" w:rsidRDefault="00741409" w:rsidP="00741409">
      <w:pPr>
        <w:widowControl/>
        <w:shd w:val="clear" w:color="auto" w:fill="FFFFFF"/>
        <w:spacing w:line="360" w:lineRule="atLeast"/>
        <w:jc w:val="left"/>
        <w:rPr>
          <w:rFonts w:ascii="宋体" w:eastAsia="宋体" w:hAnsi="宋体" w:cs="宋体"/>
          <w:spacing w:val="8"/>
          <w:kern w:val="0"/>
          <w:sz w:val="24"/>
          <w:szCs w:val="24"/>
        </w:rPr>
      </w:pPr>
      <w:r w:rsidRPr="00741409">
        <w:rPr>
          <w:rFonts w:ascii="宋体" w:eastAsia="宋体" w:hAnsi="宋体" w:cs="宋体"/>
          <w:spacing w:val="8"/>
          <w:kern w:val="0"/>
          <w:sz w:val="24"/>
          <w:szCs w:val="24"/>
        </w:rPr>
        <w:t xml:space="preserve">　　锅炉爆燃是由于炉膛内可燃物质的浓度在爆燃极限范围内，遇到明火或温度达到了燃点发生剧烈爆燃，燃烧产物在</w:t>
      </w:r>
      <w:proofErr w:type="gramStart"/>
      <w:r w:rsidRPr="00741409">
        <w:rPr>
          <w:rFonts w:ascii="宋体" w:eastAsia="宋体" w:hAnsi="宋体" w:cs="宋体"/>
          <w:spacing w:val="8"/>
          <w:kern w:val="0"/>
          <w:sz w:val="24"/>
          <w:szCs w:val="24"/>
        </w:rPr>
        <w:t>瞬间向</w:t>
      </w:r>
      <w:proofErr w:type="gramEnd"/>
      <w:r w:rsidRPr="00741409">
        <w:rPr>
          <w:rFonts w:ascii="宋体" w:eastAsia="宋体" w:hAnsi="宋体" w:cs="宋体"/>
          <w:spacing w:val="8"/>
          <w:kern w:val="0"/>
          <w:sz w:val="24"/>
          <w:szCs w:val="24"/>
        </w:rPr>
        <w:t xml:space="preserve">周围空间产生快速的强烈突破。以下介绍几种循环流化床锅炉易发生爆燃的情况。 </w:t>
      </w:r>
    </w:p>
    <w:p w:rsidR="00741409" w:rsidRPr="00741409" w:rsidRDefault="00741409" w:rsidP="00741409">
      <w:pPr>
        <w:widowControl/>
        <w:shd w:val="clear" w:color="auto" w:fill="FFFFFF"/>
        <w:spacing w:line="360" w:lineRule="atLeast"/>
        <w:jc w:val="left"/>
        <w:rPr>
          <w:rFonts w:ascii="宋体" w:eastAsia="宋体" w:hAnsi="宋体" w:cs="宋体"/>
          <w:spacing w:val="8"/>
          <w:kern w:val="0"/>
          <w:sz w:val="24"/>
          <w:szCs w:val="24"/>
        </w:rPr>
      </w:pPr>
      <w:r w:rsidRPr="00741409">
        <w:rPr>
          <w:rFonts w:ascii="宋体" w:eastAsia="宋体" w:hAnsi="宋体" w:cs="宋体"/>
          <w:spacing w:val="8"/>
          <w:kern w:val="0"/>
          <w:sz w:val="24"/>
          <w:szCs w:val="24"/>
        </w:rPr>
        <w:t xml:space="preserve">　　1.1 扬火爆燃 </w:t>
      </w:r>
    </w:p>
    <w:p w:rsidR="00741409" w:rsidRPr="00741409" w:rsidRDefault="00741409" w:rsidP="00741409">
      <w:pPr>
        <w:widowControl/>
        <w:shd w:val="clear" w:color="auto" w:fill="FFFFFF"/>
        <w:spacing w:line="360" w:lineRule="atLeast"/>
        <w:jc w:val="left"/>
        <w:rPr>
          <w:rFonts w:ascii="宋体" w:eastAsia="宋体" w:hAnsi="宋体" w:cs="宋体"/>
          <w:spacing w:val="8"/>
          <w:kern w:val="0"/>
          <w:sz w:val="24"/>
          <w:szCs w:val="24"/>
        </w:rPr>
      </w:pPr>
      <w:r w:rsidRPr="00741409">
        <w:rPr>
          <w:rFonts w:ascii="宋体" w:eastAsia="宋体" w:hAnsi="宋体" w:cs="宋体"/>
          <w:spacing w:val="8"/>
          <w:kern w:val="0"/>
          <w:sz w:val="24"/>
          <w:szCs w:val="24"/>
        </w:rPr>
        <w:t xml:space="preserve">　　如果压火时燃料加得多或停的晚，使压火</w:t>
      </w:r>
      <w:proofErr w:type="gramStart"/>
      <w:r w:rsidRPr="00741409">
        <w:rPr>
          <w:rFonts w:ascii="宋体" w:eastAsia="宋体" w:hAnsi="宋体" w:cs="宋体"/>
          <w:spacing w:val="8"/>
          <w:kern w:val="0"/>
          <w:sz w:val="24"/>
          <w:szCs w:val="24"/>
        </w:rPr>
        <w:t>后床料</w:t>
      </w:r>
      <w:proofErr w:type="gramEnd"/>
      <w:r w:rsidRPr="00741409">
        <w:rPr>
          <w:rFonts w:ascii="宋体" w:eastAsia="宋体" w:hAnsi="宋体" w:cs="宋体"/>
          <w:spacing w:val="8"/>
          <w:kern w:val="0"/>
          <w:sz w:val="24"/>
          <w:szCs w:val="24"/>
        </w:rPr>
        <w:t>内燃料的含量过多，这时燃料中的碳在缺氧状况下不充分燃烧产生大量的CO，同时燃料在炉内高温干</w:t>
      </w:r>
      <w:proofErr w:type="gramStart"/>
      <w:r w:rsidRPr="00741409">
        <w:rPr>
          <w:rFonts w:ascii="宋体" w:eastAsia="宋体" w:hAnsi="宋体" w:cs="宋体"/>
          <w:spacing w:val="8"/>
          <w:kern w:val="0"/>
          <w:sz w:val="24"/>
          <w:szCs w:val="24"/>
        </w:rPr>
        <w:t>熘</w:t>
      </w:r>
      <w:proofErr w:type="gramEnd"/>
      <w:r w:rsidRPr="00741409">
        <w:rPr>
          <w:rFonts w:ascii="宋体" w:eastAsia="宋体" w:hAnsi="宋体" w:cs="宋体"/>
          <w:spacing w:val="8"/>
          <w:kern w:val="0"/>
          <w:sz w:val="24"/>
          <w:szCs w:val="24"/>
        </w:rPr>
        <w:t>挥发出甲烷、氢等可燃性气体。由于压火</w:t>
      </w:r>
      <w:proofErr w:type="gramStart"/>
      <w:r w:rsidRPr="00741409">
        <w:rPr>
          <w:rFonts w:ascii="宋体" w:eastAsia="宋体" w:hAnsi="宋体" w:cs="宋体"/>
          <w:spacing w:val="8"/>
          <w:kern w:val="0"/>
          <w:sz w:val="24"/>
          <w:szCs w:val="24"/>
        </w:rPr>
        <w:t>后床料</w:t>
      </w:r>
      <w:proofErr w:type="gramEnd"/>
      <w:r w:rsidRPr="00741409">
        <w:rPr>
          <w:rFonts w:ascii="宋体" w:eastAsia="宋体" w:hAnsi="宋体" w:cs="宋体"/>
          <w:spacing w:val="8"/>
          <w:kern w:val="0"/>
          <w:sz w:val="24"/>
          <w:szCs w:val="24"/>
        </w:rPr>
        <w:t>表面温度降低，这些可燃性气体遇不到明火，便在锅炉炉膛内积聚。扬火时，随着风机的</w:t>
      </w:r>
      <w:r w:rsidRPr="00741409">
        <w:rPr>
          <w:rFonts w:ascii="宋体" w:eastAsia="宋体" w:hAnsi="宋体" w:cs="宋体"/>
          <w:spacing w:val="8"/>
          <w:kern w:val="0"/>
          <w:sz w:val="24"/>
          <w:szCs w:val="24"/>
        </w:rPr>
        <w:lastRenderedPageBreak/>
        <w:t>启动，床料开始流化，高温的床料从下面翻出，这时可燃性气体与明火接触，瞬间发生燃烧，如果可燃物的浓度在爆燃极限范围内，就会发生爆燃。个别司炉工在扬火时</w:t>
      </w:r>
      <w:proofErr w:type="gramStart"/>
      <w:r w:rsidRPr="00741409">
        <w:rPr>
          <w:rFonts w:ascii="宋体" w:eastAsia="宋体" w:hAnsi="宋体" w:cs="宋体"/>
          <w:spacing w:val="8"/>
          <w:kern w:val="0"/>
          <w:sz w:val="24"/>
          <w:szCs w:val="24"/>
        </w:rPr>
        <w:t>怕床温降</w:t>
      </w:r>
      <w:proofErr w:type="gramEnd"/>
      <w:r w:rsidRPr="00741409">
        <w:rPr>
          <w:rFonts w:ascii="宋体" w:eastAsia="宋体" w:hAnsi="宋体" w:cs="宋体"/>
          <w:spacing w:val="8"/>
          <w:kern w:val="0"/>
          <w:sz w:val="24"/>
          <w:szCs w:val="24"/>
        </w:rPr>
        <w:t xml:space="preserve">得过快造成灭火，在启风机前先加入少量的燃料，新进入炉膛的燃料不但会挥发出可燃性气体，同时会有大量的煤粉参与燃烧，这样不但会增大产生爆燃的机率，还会加剧爆燃的强度。 </w:t>
      </w:r>
    </w:p>
    <w:p w:rsidR="00741409" w:rsidRPr="00741409" w:rsidRDefault="00741409" w:rsidP="00741409">
      <w:pPr>
        <w:widowControl/>
        <w:shd w:val="clear" w:color="auto" w:fill="FFFFFF"/>
        <w:spacing w:line="360" w:lineRule="atLeast"/>
        <w:jc w:val="left"/>
        <w:rPr>
          <w:rFonts w:ascii="宋体" w:eastAsia="宋体" w:hAnsi="宋体" w:cs="宋体"/>
          <w:spacing w:val="8"/>
          <w:kern w:val="0"/>
          <w:sz w:val="24"/>
          <w:szCs w:val="24"/>
        </w:rPr>
      </w:pPr>
      <w:r w:rsidRPr="00741409">
        <w:rPr>
          <w:rFonts w:ascii="宋体" w:eastAsia="宋体" w:hAnsi="宋体" w:cs="宋体"/>
          <w:spacing w:val="8"/>
          <w:kern w:val="0"/>
          <w:sz w:val="24"/>
          <w:szCs w:val="24"/>
        </w:rPr>
        <w:t xml:space="preserve">　　1.2 大量返料突入爆燃 </w:t>
      </w:r>
    </w:p>
    <w:p w:rsidR="00741409" w:rsidRPr="00741409" w:rsidRDefault="00741409" w:rsidP="00741409">
      <w:pPr>
        <w:widowControl/>
        <w:shd w:val="clear" w:color="auto" w:fill="FFFFFF"/>
        <w:spacing w:line="360" w:lineRule="atLeast"/>
        <w:jc w:val="left"/>
        <w:rPr>
          <w:rFonts w:ascii="宋体" w:eastAsia="宋体" w:hAnsi="宋体" w:cs="宋体"/>
          <w:spacing w:val="8"/>
          <w:kern w:val="0"/>
          <w:sz w:val="24"/>
          <w:szCs w:val="24"/>
        </w:rPr>
      </w:pPr>
      <w:r w:rsidRPr="00741409">
        <w:rPr>
          <w:rFonts w:ascii="宋体" w:eastAsia="宋体" w:hAnsi="宋体" w:cs="宋体"/>
          <w:spacing w:val="8"/>
          <w:kern w:val="0"/>
          <w:sz w:val="24"/>
          <w:szCs w:val="24"/>
        </w:rPr>
        <w:t xml:space="preserve">　　循环流化床锅炉都有物料循环系统。循环流化床锅炉运行时，大量固体颗粒在燃烧室、分离器和返料装置等组成的循环回路中循环，一般循环流化床锅炉的循环倍率为5~20，也就是说有5~20倍给煤量的返</w:t>
      </w:r>
      <w:proofErr w:type="gramStart"/>
      <w:r w:rsidRPr="00741409">
        <w:rPr>
          <w:rFonts w:ascii="宋体" w:eastAsia="宋体" w:hAnsi="宋体" w:cs="宋体"/>
          <w:spacing w:val="8"/>
          <w:kern w:val="0"/>
          <w:sz w:val="24"/>
          <w:szCs w:val="24"/>
        </w:rPr>
        <w:t>料灰需要</w:t>
      </w:r>
      <w:proofErr w:type="gramEnd"/>
      <w:r w:rsidRPr="00741409">
        <w:rPr>
          <w:rFonts w:ascii="宋体" w:eastAsia="宋体" w:hAnsi="宋体" w:cs="宋体"/>
          <w:spacing w:val="8"/>
          <w:kern w:val="0"/>
          <w:sz w:val="24"/>
          <w:szCs w:val="24"/>
        </w:rPr>
        <w:t>经过返料装置返回燃烧室再次燃烧，循环物料是直径在0.1mm左右的细灰，有很好的流动性，在</w:t>
      </w:r>
      <w:proofErr w:type="gramStart"/>
      <w:r w:rsidRPr="00741409">
        <w:rPr>
          <w:rFonts w:ascii="宋体" w:eastAsia="宋体" w:hAnsi="宋体" w:cs="宋体"/>
          <w:spacing w:val="8"/>
          <w:kern w:val="0"/>
          <w:sz w:val="24"/>
          <w:szCs w:val="24"/>
        </w:rPr>
        <w:t>返料风的</w:t>
      </w:r>
      <w:proofErr w:type="gramEnd"/>
      <w:r w:rsidRPr="00741409">
        <w:rPr>
          <w:rFonts w:ascii="宋体" w:eastAsia="宋体" w:hAnsi="宋体" w:cs="宋体"/>
          <w:spacing w:val="8"/>
          <w:kern w:val="0"/>
          <w:sz w:val="24"/>
          <w:szCs w:val="24"/>
        </w:rPr>
        <w:t>吹送下，连续不断地进入炉膛。运行中如果</w:t>
      </w:r>
      <w:proofErr w:type="gramStart"/>
      <w:r w:rsidRPr="00741409">
        <w:rPr>
          <w:rFonts w:ascii="宋体" w:eastAsia="宋体" w:hAnsi="宋体" w:cs="宋体"/>
          <w:spacing w:val="8"/>
          <w:kern w:val="0"/>
          <w:sz w:val="24"/>
          <w:szCs w:val="24"/>
        </w:rPr>
        <w:t>返料风过小</w:t>
      </w:r>
      <w:proofErr w:type="gramEnd"/>
      <w:r w:rsidRPr="00741409">
        <w:rPr>
          <w:rFonts w:ascii="宋体" w:eastAsia="宋体" w:hAnsi="宋体" w:cs="宋体"/>
          <w:spacing w:val="8"/>
          <w:kern w:val="0"/>
          <w:sz w:val="24"/>
          <w:szCs w:val="24"/>
        </w:rPr>
        <w:t>，返料器内的物料就会停止流化或流动，从而造成返料器堵塞，</w:t>
      </w:r>
      <w:proofErr w:type="gramStart"/>
      <w:r w:rsidRPr="00741409">
        <w:rPr>
          <w:rFonts w:ascii="宋体" w:eastAsia="宋体" w:hAnsi="宋体" w:cs="宋体"/>
          <w:spacing w:val="8"/>
          <w:kern w:val="0"/>
          <w:sz w:val="24"/>
          <w:szCs w:val="24"/>
        </w:rPr>
        <w:t>细灰会在</w:t>
      </w:r>
      <w:proofErr w:type="gramEnd"/>
      <w:r w:rsidRPr="00741409">
        <w:rPr>
          <w:rFonts w:ascii="宋体" w:eastAsia="宋体" w:hAnsi="宋体" w:cs="宋体"/>
          <w:spacing w:val="8"/>
          <w:kern w:val="0"/>
          <w:sz w:val="24"/>
          <w:szCs w:val="24"/>
        </w:rPr>
        <w:t>返料器内堆积，</w:t>
      </w:r>
      <w:proofErr w:type="gramStart"/>
      <w:r w:rsidRPr="00741409">
        <w:rPr>
          <w:rFonts w:ascii="宋体" w:eastAsia="宋体" w:hAnsi="宋体" w:cs="宋体"/>
          <w:spacing w:val="8"/>
          <w:kern w:val="0"/>
          <w:sz w:val="24"/>
          <w:szCs w:val="24"/>
        </w:rPr>
        <w:t>当细灰</w:t>
      </w:r>
      <w:proofErr w:type="gramEnd"/>
      <w:r w:rsidRPr="00741409">
        <w:rPr>
          <w:rFonts w:ascii="宋体" w:eastAsia="宋体" w:hAnsi="宋体" w:cs="宋体"/>
          <w:spacing w:val="8"/>
          <w:kern w:val="0"/>
          <w:sz w:val="24"/>
          <w:szCs w:val="24"/>
        </w:rPr>
        <w:t>积累到一定时，细灰在自身重量的作用下产生流动或者由于操作调整增大风量使物料再次流化，这时成吨的细灰在短时间内进入炉膛。由于细灰的表面积大，此时</w:t>
      </w:r>
      <w:proofErr w:type="gramStart"/>
      <w:r w:rsidRPr="00741409">
        <w:rPr>
          <w:rFonts w:ascii="宋体" w:eastAsia="宋体" w:hAnsi="宋体" w:cs="宋体"/>
          <w:spacing w:val="8"/>
          <w:kern w:val="0"/>
          <w:sz w:val="24"/>
          <w:szCs w:val="24"/>
        </w:rPr>
        <w:t>返料风与</w:t>
      </w:r>
      <w:proofErr w:type="gramEnd"/>
      <w:r w:rsidRPr="00741409">
        <w:rPr>
          <w:rFonts w:ascii="宋体" w:eastAsia="宋体" w:hAnsi="宋体" w:cs="宋体"/>
          <w:spacing w:val="8"/>
          <w:kern w:val="0"/>
          <w:sz w:val="24"/>
          <w:szCs w:val="24"/>
        </w:rPr>
        <w:t xml:space="preserve">空气快速混合充满炉膛，且细灰中一般含有20%左右的碳，在炉内高温环境下极易发生爆燃。 </w:t>
      </w:r>
    </w:p>
    <w:p w:rsidR="00741409" w:rsidRPr="00741409" w:rsidRDefault="00741409" w:rsidP="00741409">
      <w:pPr>
        <w:widowControl/>
        <w:shd w:val="clear" w:color="auto" w:fill="FFFFFF"/>
        <w:spacing w:line="360" w:lineRule="atLeast"/>
        <w:jc w:val="left"/>
        <w:rPr>
          <w:rFonts w:ascii="宋体" w:eastAsia="宋体" w:hAnsi="宋体" w:cs="宋体"/>
          <w:spacing w:val="8"/>
          <w:kern w:val="0"/>
          <w:sz w:val="24"/>
          <w:szCs w:val="24"/>
        </w:rPr>
      </w:pPr>
      <w:r w:rsidRPr="00741409">
        <w:rPr>
          <w:rFonts w:ascii="宋体" w:eastAsia="宋体" w:hAnsi="宋体" w:cs="宋体"/>
          <w:spacing w:val="8"/>
          <w:kern w:val="0"/>
          <w:sz w:val="24"/>
          <w:szCs w:val="24"/>
        </w:rPr>
        <w:t xml:space="preserve">　　1.3 油气爆燃 </w:t>
      </w:r>
    </w:p>
    <w:p w:rsidR="00741409" w:rsidRPr="00741409" w:rsidRDefault="00741409" w:rsidP="00741409">
      <w:pPr>
        <w:widowControl/>
        <w:shd w:val="clear" w:color="auto" w:fill="FFFFFF"/>
        <w:spacing w:line="360" w:lineRule="atLeast"/>
        <w:jc w:val="left"/>
        <w:rPr>
          <w:rFonts w:ascii="宋体" w:eastAsia="宋体" w:hAnsi="宋体" w:cs="宋体"/>
          <w:spacing w:val="8"/>
          <w:kern w:val="0"/>
          <w:sz w:val="24"/>
          <w:szCs w:val="24"/>
        </w:rPr>
      </w:pPr>
      <w:r w:rsidRPr="00741409">
        <w:rPr>
          <w:rFonts w:ascii="宋体" w:eastAsia="宋体" w:hAnsi="宋体" w:cs="宋体"/>
          <w:spacing w:val="8"/>
          <w:kern w:val="0"/>
          <w:sz w:val="24"/>
          <w:szCs w:val="24"/>
        </w:rPr>
        <w:t xml:space="preserve">　　流化床锅炉一般采用柴油点火，点火过程中因为油中的杂质、点火风的调配、油压</w:t>
      </w:r>
      <w:proofErr w:type="gramStart"/>
      <w:r w:rsidRPr="00741409">
        <w:rPr>
          <w:rFonts w:ascii="宋体" w:eastAsia="宋体" w:hAnsi="宋体" w:cs="宋体"/>
          <w:spacing w:val="8"/>
          <w:kern w:val="0"/>
          <w:sz w:val="24"/>
          <w:szCs w:val="24"/>
        </w:rPr>
        <w:t>太</w:t>
      </w:r>
      <w:proofErr w:type="gramEnd"/>
      <w:r w:rsidRPr="00741409">
        <w:rPr>
          <w:rFonts w:ascii="宋体" w:eastAsia="宋体" w:hAnsi="宋体" w:cs="宋体"/>
          <w:spacing w:val="8"/>
          <w:kern w:val="0"/>
          <w:sz w:val="24"/>
          <w:szCs w:val="24"/>
        </w:rPr>
        <w:t xml:space="preserve">低等因素常会发生油枪灭火。灭火后，如果没及时发现、关闭油阀，被雾化的燃油会继续喷进炉膛内，这样从炉膛到尾部烟道甚至到烟囱出口都充满了油雾。这时如果再次点火或遇到其它明火，就会产生整个系统的爆燃。 </w:t>
      </w:r>
    </w:p>
    <w:p w:rsidR="00741409" w:rsidRPr="00741409" w:rsidRDefault="00741409" w:rsidP="00741409">
      <w:pPr>
        <w:widowControl/>
        <w:shd w:val="clear" w:color="auto" w:fill="FFFFFF"/>
        <w:spacing w:line="360" w:lineRule="atLeast"/>
        <w:jc w:val="left"/>
        <w:rPr>
          <w:rFonts w:ascii="宋体" w:eastAsia="宋体" w:hAnsi="宋体" w:cs="宋体"/>
          <w:spacing w:val="8"/>
          <w:kern w:val="0"/>
          <w:sz w:val="24"/>
          <w:szCs w:val="24"/>
        </w:rPr>
      </w:pPr>
      <w:r w:rsidRPr="00741409">
        <w:rPr>
          <w:rFonts w:ascii="宋体" w:eastAsia="宋体" w:hAnsi="宋体" w:cs="宋体"/>
          <w:spacing w:val="8"/>
          <w:kern w:val="0"/>
          <w:sz w:val="24"/>
          <w:szCs w:val="24"/>
        </w:rPr>
        <w:t xml:space="preserve">　　2000年8月19日5点14分，平煤集团公司</w:t>
      </w:r>
      <w:proofErr w:type="gramStart"/>
      <w:r w:rsidRPr="00741409">
        <w:rPr>
          <w:rFonts w:ascii="宋体" w:eastAsia="宋体" w:hAnsi="宋体" w:cs="宋体"/>
          <w:spacing w:val="8"/>
          <w:kern w:val="0"/>
          <w:sz w:val="24"/>
          <w:szCs w:val="24"/>
        </w:rPr>
        <w:t>一</w:t>
      </w:r>
      <w:proofErr w:type="gramEnd"/>
      <w:r w:rsidRPr="00741409">
        <w:rPr>
          <w:rFonts w:ascii="宋体" w:eastAsia="宋体" w:hAnsi="宋体" w:cs="宋体"/>
          <w:spacing w:val="8"/>
          <w:kern w:val="0"/>
          <w:sz w:val="24"/>
          <w:szCs w:val="24"/>
        </w:rPr>
        <w:t>自备电厂的35t/h循环流化床锅炉开始点火，油压在1.2~1.6MPa时，两支点火油枪</w:t>
      </w:r>
      <w:proofErr w:type="gramStart"/>
      <w:r w:rsidRPr="00741409">
        <w:rPr>
          <w:rFonts w:ascii="宋体" w:eastAsia="宋体" w:hAnsi="宋体" w:cs="宋体"/>
          <w:spacing w:val="8"/>
          <w:kern w:val="0"/>
          <w:sz w:val="24"/>
          <w:szCs w:val="24"/>
        </w:rPr>
        <w:t>雾化着</w:t>
      </w:r>
      <w:proofErr w:type="gramEnd"/>
      <w:r w:rsidRPr="00741409">
        <w:rPr>
          <w:rFonts w:ascii="宋体" w:eastAsia="宋体" w:hAnsi="宋体" w:cs="宋体"/>
          <w:spacing w:val="8"/>
          <w:kern w:val="0"/>
          <w:sz w:val="24"/>
          <w:szCs w:val="24"/>
        </w:rPr>
        <w:t>燃油</w:t>
      </w:r>
      <w:proofErr w:type="gramStart"/>
      <w:r w:rsidRPr="00741409">
        <w:rPr>
          <w:rFonts w:ascii="宋体" w:eastAsia="宋体" w:hAnsi="宋体" w:cs="宋体"/>
          <w:spacing w:val="8"/>
          <w:kern w:val="0"/>
          <w:sz w:val="24"/>
          <w:szCs w:val="24"/>
        </w:rPr>
        <w:t>喷燃进入</w:t>
      </w:r>
      <w:proofErr w:type="gramEnd"/>
      <w:r w:rsidRPr="00741409">
        <w:rPr>
          <w:rFonts w:ascii="宋体" w:eastAsia="宋体" w:hAnsi="宋体" w:cs="宋体"/>
          <w:spacing w:val="8"/>
          <w:kern w:val="0"/>
          <w:sz w:val="24"/>
          <w:szCs w:val="24"/>
        </w:rPr>
        <w:t>炉膛，450~500mm厚的底料开始流化预热，5点24分，即点火10min后，</w:t>
      </w:r>
      <w:proofErr w:type="gramStart"/>
      <w:r w:rsidRPr="00741409">
        <w:rPr>
          <w:rFonts w:ascii="宋体" w:eastAsia="宋体" w:hAnsi="宋体" w:cs="宋体"/>
          <w:spacing w:val="8"/>
          <w:kern w:val="0"/>
          <w:sz w:val="24"/>
          <w:szCs w:val="24"/>
        </w:rPr>
        <w:t>发现床温开始</w:t>
      </w:r>
      <w:proofErr w:type="gramEnd"/>
      <w:r w:rsidRPr="00741409">
        <w:rPr>
          <w:rFonts w:ascii="宋体" w:eastAsia="宋体" w:hAnsi="宋体" w:cs="宋体"/>
          <w:spacing w:val="8"/>
          <w:kern w:val="0"/>
          <w:sz w:val="24"/>
          <w:szCs w:val="24"/>
        </w:rPr>
        <w:t xml:space="preserve">下降，司炉工检查发现两支点火枪已熄火，立即又用火把再次点火，随后就发生了炉膛内及燃烧系统爆燃和炉门窜出火舌伤人的事故。 </w:t>
      </w:r>
    </w:p>
    <w:p w:rsidR="00741409" w:rsidRPr="00741409" w:rsidRDefault="00741409" w:rsidP="00741409">
      <w:pPr>
        <w:widowControl/>
        <w:shd w:val="clear" w:color="auto" w:fill="FFFFFF"/>
        <w:spacing w:line="360" w:lineRule="atLeast"/>
        <w:jc w:val="left"/>
        <w:rPr>
          <w:rFonts w:ascii="宋体" w:eastAsia="宋体" w:hAnsi="宋体" w:cs="宋体"/>
          <w:spacing w:val="8"/>
          <w:kern w:val="0"/>
          <w:sz w:val="24"/>
          <w:szCs w:val="24"/>
        </w:rPr>
      </w:pPr>
      <w:r w:rsidRPr="00741409">
        <w:rPr>
          <w:rFonts w:ascii="宋体" w:eastAsia="宋体" w:hAnsi="宋体" w:cs="宋体"/>
          <w:spacing w:val="8"/>
          <w:kern w:val="0"/>
          <w:sz w:val="24"/>
          <w:szCs w:val="24"/>
        </w:rPr>
        <w:t xml:space="preserve">　　事后检查发现，锅炉保温少部分振脱，密封与膨胀</w:t>
      </w:r>
      <w:proofErr w:type="gramStart"/>
      <w:r w:rsidRPr="00741409">
        <w:rPr>
          <w:rFonts w:ascii="宋体" w:eastAsia="宋体" w:hAnsi="宋体" w:cs="宋体"/>
          <w:spacing w:val="8"/>
          <w:kern w:val="0"/>
          <w:sz w:val="24"/>
          <w:szCs w:val="24"/>
        </w:rPr>
        <w:t>缝部分</w:t>
      </w:r>
      <w:proofErr w:type="gramEnd"/>
      <w:r w:rsidRPr="00741409">
        <w:rPr>
          <w:rFonts w:ascii="宋体" w:eastAsia="宋体" w:hAnsi="宋体" w:cs="宋体"/>
          <w:spacing w:val="8"/>
          <w:kern w:val="0"/>
          <w:sz w:val="24"/>
          <w:szCs w:val="24"/>
        </w:rPr>
        <w:t>发生泄漏，由于正压大的作用尾部烟道的</w:t>
      </w:r>
      <w:proofErr w:type="gramStart"/>
      <w:r w:rsidRPr="00741409">
        <w:rPr>
          <w:rFonts w:ascii="宋体" w:eastAsia="宋体" w:hAnsi="宋体" w:cs="宋体"/>
          <w:spacing w:val="8"/>
          <w:kern w:val="0"/>
          <w:sz w:val="24"/>
          <w:szCs w:val="24"/>
        </w:rPr>
        <w:t>麻石块振掉</w:t>
      </w:r>
      <w:proofErr w:type="gramEnd"/>
      <w:r w:rsidRPr="00741409">
        <w:rPr>
          <w:rFonts w:ascii="宋体" w:eastAsia="宋体" w:hAnsi="宋体" w:cs="宋体"/>
          <w:spacing w:val="8"/>
          <w:kern w:val="0"/>
          <w:sz w:val="24"/>
          <w:szCs w:val="24"/>
        </w:rPr>
        <w:t>，造成</w:t>
      </w:r>
      <w:proofErr w:type="gramStart"/>
      <w:r w:rsidRPr="00741409">
        <w:rPr>
          <w:rFonts w:ascii="宋体" w:eastAsia="宋体" w:hAnsi="宋体" w:cs="宋体"/>
          <w:spacing w:val="8"/>
          <w:kern w:val="0"/>
          <w:sz w:val="24"/>
          <w:szCs w:val="24"/>
        </w:rPr>
        <w:t>烟风系统</w:t>
      </w:r>
      <w:proofErr w:type="gramEnd"/>
      <w:r w:rsidRPr="00741409">
        <w:rPr>
          <w:rFonts w:ascii="宋体" w:eastAsia="宋体" w:hAnsi="宋体" w:cs="宋体"/>
          <w:spacing w:val="8"/>
          <w:kern w:val="0"/>
          <w:sz w:val="24"/>
          <w:szCs w:val="24"/>
        </w:rPr>
        <w:t xml:space="preserve">短路，需进行停炉处理。 </w:t>
      </w:r>
    </w:p>
    <w:p w:rsidR="00741409" w:rsidRPr="00741409" w:rsidRDefault="00741409" w:rsidP="00741409">
      <w:pPr>
        <w:widowControl/>
        <w:shd w:val="clear" w:color="auto" w:fill="FFFFFF"/>
        <w:spacing w:line="360" w:lineRule="atLeast"/>
        <w:jc w:val="left"/>
        <w:rPr>
          <w:rFonts w:ascii="宋体" w:eastAsia="宋体" w:hAnsi="宋体" w:cs="宋体"/>
          <w:spacing w:val="8"/>
          <w:kern w:val="0"/>
          <w:sz w:val="24"/>
          <w:szCs w:val="24"/>
        </w:rPr>
      </w:pPr>
      <w:r w:rsidRPr="00741409">
        <w:rPr>
          <w:rFonts w:ascii="宋体" w:eastAsia="宋体" w:hAnsi="宋体" w:cs="宋体"/>
          <w:spacing w:val="8"/>
          <w:kern w:val="0"/>
          <w:sz w:val="24"/>
          <w:szCs w:val="24"/>
        </w:rPr>
        <w:t xml:space="preserve">　　事后分析产生爆燃的原因有以下几方面： </w:t>
      </w:r>
    </w:p>
    <w:p w:rsidR="00741409" w:rsidRPr="00741409" w:rsidRDefault="00741409" w:rsidP="00741409">
      <w:pPr>
        <w:widowControl/>
        <w:shd w:val="clear" w:color="auto" w:fill="FFFFFF"/>
        <w:spacing w:line="360" w:lineRule="atLeast"/>
        <w:jc w:val="left"/>
        <w:rPr>
          <w:rFonts w:ascii="宋体" w:eastAsia="宋体" w:hAnsi="宋体" w:cs="宋体"/>
          <w:spacing w:val="8"/>
          <w:kern w:val="0"/>
          <w:sz w:val="24"/>
          <w:szCs w:val="24"/>
        </w:rPr>
      </w:pPr>
      <w:r w:rsidRPr="00741409">
        <w:rPr>
          <w:rFonts w:ascii="宋体" w:eastAsia="宋体" w:hAnsi="宋体" w:cs="宋体"/>
          <w:spacing w:val="8"/>
          <w:kern w:val="0"/>
          <w:sz w:val="24"/>
          <w:szCs w:val="24"/>
        </w:rPr>
        <w:t xml:space="preserve">　　（1）司炉工责任心不强。点火前没有认真试验点火枪的雾化情况，在发生点火中断的情况下，没进行认真检查处理而再次点火，是造成炉膛内超标的油烟浓度遇到明火发生爆燃事故的直接原因。 </w:t>
      </w:r>
    </w:p>
    <w:p w:rsidR="00741409" w:rsidRPr="00741409" w:rsidRDefault="00741409" w:rsidP="00741409">
      <w:pPr>
        <w:widowControl/>
        <w:shd w:val="clear" w:color="auto" w:fill="FFFFFF"/>
        <w:spacing w:line="360" w:lineRule="atLeast"/>
        <w:jc w:val="left"/>
        <w:rPr>
          <w:rFonts w:ascii="宋体" w:eastAsia="宋体" w:hAnsi="宋体" w:cs="宋体"/>
          <w:spacing w:val="8"/>
          <w:kern w:val="0"/>
          <w:sz w:val="24"/>
          <w:szCs w:val="24"/>
        </w:rPr>
      </w:pPr>
      <w:r w:rsidRPr="00741409">
        <w:rPr>
          <w:rFonts w:ascii="宋体" w:eastAsia="宋体" w:hAnsi="宋体" w:cs="宋体"/>
          <w:spacing w:val="8"/>
          <w:kern w:val="0"/>
          <w:sz w:val="24"/>
          <w:szCs w:val="24"/>
        </w:rPr>
        <w:t xml:space="preserve">　　（2）点火风的调配不适与油压太低，造成喷油中断灭火，灭火后没有及时发现或发现后没有采取措施再次点火而发生爆燃的原因。 </w:t>
      </w:r>
    </w:p>
    <w:p w:rsidR="00741409" w:rsidRPr="00741409" w:rsidRDefault="00741409" w:rsidP="00741409">
      <w:pPr>
        <w:widowControl/>
        <w:shd w:val="clear" w:color="auto" w:fill="FFFFFF"/>
        <w:spacing w:line="360" w:lineRule="atLeast"/>
        <w:jc w:val="left"/>
        <w:rPr>
          <w:rFonts w:ascii="宋体" w:eastAsia="宋体" w:hAnsi="宋体" w:cs="宋体"/>
          <w:spacing w:val="8"/>
          <w:kern w:val="0"/>
          <w:sz w:val="24"/>
          <w:szCs w:val="24"/>
        </w:rPr>
      </w:pPr>
      <w:r w:rsidRPr="00741409">
        <w:rPr>
          <w:rFonts w:ascii="宋体" w:eastAsia="宋体" w:hAnsi="宋体" w:cs="宋体"/>
          <w:spacing w:val="8"/>
          <w:kern w:val="0"/>
          <w:sz w:val="24"/>
          <w:szCs w:val="24"/>
        </w:rPr>
        <w:lastRenderedPageBreak/>
        <w:t xml:space="preserve">　　（3）油枪雾化不良，</w:t>
      </w:r>
      <w:proofErr w:type="gramStart"/>
      <w:r w:rsidRPr="00741409">
        <w:rPr>
          <w:rFonts w:ascii="宋体" w:eastAsia="宋体" w:hAnsi="宋体" w:cs="宋体"/>
          <w:spacing w:val="8"/>
          <w:kern w:val="0"/>
          <w:sz w:val="24"/>
          <w:szCs w:val="24"/>
        </w:rPr>
        <w:t>喷咀</w:t>
      </w:r>
      <w:proofErr w:type="gramEnd"/>
      <w:r w:rsidRPr="00741409">
        <w:rPr>
          <w:rFonts w:ascii="宋体" w:eastAsia="宋体" w:hAnsi="宋体" w:cs="宋体"/>
          <w:spacing w:val="8"/>
          <w:kern w:val="0"/>
          <w:sz w:val="24"/>
          <w:szCs w:val="24"/>
        </w:rPr>
        <w:t xml:space="preserve">堵塞，油燃烧不充分，炉膛内有大量的油蒸汽。 </w:t>
      </w:r>
    </w:p>
    <w:p w:rsidR="00741409" w:rsidRPr="00741409" w:rsidRDefault="00741409" w:rsidP="00741409">
      <w:pPr>
        <w:widowControl/>
        <w:shd w:val="clear" w:color="auto" w:fill="FFFFFF"/>
        <w:spacing w:line="360" w:lineRule="atLeast"/>
        <w:jc w:val="left"/>
        <w:rPr>
          <w:rFonts w:ascii="宋体" w:eastAsia="宋体" w:hAnsi="宋体" w:cs="宋体"/>
          <w:spacing w:val="8"/>
          <w:kern w:val="0"/>
          <w:sz w:val="24"/>
          <w:szCs w:val="24"/>
        </w:rPr>
      </w:pPr>
      <w:r w:rsidRPr="00741409">
        <w:rPr>
          <w:rFonts w:ascii="宋体" w:eastAsia="宋体" w:hAnsi="宋体" w:cs="宋体"/>
          <w:spacing w:val="8"/>
          <w:kern w:val="0"/>
          <w:sz w:val="24"/>
          <w:szCs w:val="24"/>
        </w:rPr>
        <w:t xml:space="preserve">　　所以，这次爆燃是由油枪供油中断灭火，大量油气充满燃烧于</w:t>
      </w:r>
      <w:proofErr w:type="gramStart"/>
      <w:r w:rsidRPr="00741409">
        <w:rPr>
          <w:rFonts w:ascii="宋体" w:eastAsia="宋体" w:hAnsi="宋体" w:cs="宋体"/>
          <w:spacing w:val="8"/>
          <w:kern w:val="0"/>
          <w:sz w:val="24"/>
          <w:szCs w:val="24"/>
        </w:rPr>
        <w:t>烟风系统</w:t>
      </w:r>
      <w:proofErr w:type="gramEnd"/>
      <w:r w:rsidRPr="00741409">
        <w:rPr>
          <w:rFonts w:ascii="宋体" w:eastAsia="宋体" w:hAnsi="宋体" w:cs="宋体"/>
          <w:spacing w:val="8"/>
          <w:kern w:val="0"/>
          <w:sz w:val="24"/>
          <w:szCs w:val="24"/>
        </w:rPr>
        <w:t xml:space="preserve">中，可燃气体温度达到了燃点，遇到明火发生的剧烈爆燃。 </w:t>
      </w:r>
    </w:p>
    <w:p w:rsidR="00741409" w:rsidRPr="00741409" w:rsidRDefault="00741409" w:rsidP="00741409">
      <w:pPr>
        <w:widowControl/>
        <w:shd w:val="clear" w:color="auto" w:fill="FFFFFF"/>
        <w:spacing w:line="360" w:lineRule="atLeast"/>
        <w:jc w:val="left"/>
        <w:rPr>
          <w:rFonts w:ascii="宋体" w:eastAsia="宋体" w:hAnsi="宋体" w:cs="宋体"/>
          <w:spacing w:val="8"/>
          <w:kern w:val="0"/>
          <w:sz w:val="24"/>
          <w:szCs w:val="24"/>
        </w:rPr>
      </w:pPr>
      <w:r w:rsidRPr="00741409">
        <w:rPr>
          <w:rFonts w:ascii="宋体" w:eastAsia="宋体" w:hAnsi="宋体" w:cs="宋体"/>
          <w:spacing w:val="8"/>
          <w:kern w:val="0"/>
          <w:sz w:val="24"/>
          <w:szCs w:val="24"/>
        </w:rPr>
        <w:t xml:space="preserve">　　1.4 烟道内可燃物再燃 </w:t>
      </w:r>
    </w:p>
    <w:p w:rsidR="00741409" w:rsidRPr="00741409" w:rsidRDefault="00741409" w:rsidP="00741409">
      <w:pPr>
        <w:widowControl/>
        <w:shd w:val="clear" w:color="auto" w:fill="FFFFFF"/>
        <w:spacing w:line="360" w:lineRule="atLeast"/>
        <w:jc w:val="left"/>
        <w:rPr>
          <w:rFonts w:ascii="宋体" w:eastAsia="宋体" w:hAnsi="宋体" w:cs="宋体"/>
          <w:spacing w:val="8"/>
          <w:kern w:val="0"/>
          <w:sz w:val="24"/>
          <w:szCs w:val="24"/>
        </w:rPr>
      </w:pPr>
      <w:r w:rsidRPr="00741409">
        <w:rPr>
          <w:rFonts w:ascii="宋体" w:eastAsia="宋体" w:hAnsi="宋体" w:cs="宋体"/>
          <w:spacing w:val="8"/>
          <w:kern w:val="0"/>
          <w:sz w:val="24"/>
          <w:szCs w:val="24"/>
        </w:rPr>
        <w:t xml:space="preserve">　　在循环流化床锅炉运行中，有时可能发生烟道内可燃物再燃事故，这时会出现以下现象：排烟温度急剧增加，一、二次风出口温度也随之升高，烟道内及燃烧室内的负压急剧变化甚至变为正压；烟囱内冒黑烟，从引风机壳体不严处向外冒烟或向外喷火星等。 </w:t>
      </w:r>
    </w:p>
    <w:p w:rsidR="00741409" w:rsidRPr="00741409" w:rsidRDefault="00741409" w:rsidP="00741409">
      <w:pPr>
        <w:widowControl/>
        <w:shd w:val="clear" w:color="auto" w:fill="FFFFFF"/>
        <w:spacing w:line="360" w:lineRule="atLeast"/>
        <w:jc w:val="left"/>
        <w:rPr>
          <w:rFonts w:ascii="宋体" w:eastAsia="宋体" w:hAnsi="宋体" w:cs="宋体"/>
          <w:spacing w:val="8"/>
          <w:kern w:val="0"/>
          <w:sz w:val="24"/>
          <w:szCs w:val="24"/>
        </w:rPr>
      </w:pPr>
      <w:r w:rsidRPr="00741409">
        <w:rPr>
          <w:rFonts w:ascii="宋体" w:eastAsia="宋体" w:hAnsi="宋体" w:cs="宋体"/>
          <w:spacing w:val="8"/>
          <w:kern w:val="0"/>
          <w:sz w:val="24"/>
          <w:szCs w:val="24"/>
        </w:rPr>
        <w:t xml:space="preserve">　　出现这种问题的原因主要有：燃烧调整不当，配风不合理，导致可燃物进入烟道；炉膛负压过大，将未燃尽的可燃物抽入烟道；返料装置</w:t>
      </w:r>
      <w:proofErr w:type="gramStart"/>
      <w:r w:rsidRPr="00741409">
        <w:rPr>
          <w:rFonts w:ascii="宋体" w:eastAsia="宋体" w:hAnsi="宋体" w:cs="宋体"/>
          <w:spacing w:val="8"/>
          <w:kern w:val="0"/>
          <w:sz w:val="24"/>
          <w:szCs w:val="24"/>
        </w:rPr>
        <w:t>堵灰使</w:t>
      </w:r>
      <w:proofErr w:type="gramEnd"/>
      <w:r w:rsidRPr="00741409">
        <w:rPr>
          <w:rFonts w:ascii="宋体" w:eastAsia="宋体" w:hAnsi="宋体" w:cs="宋体"/>
          <w:spacing w:val="8"/>
          <w:kern w:val="0"/>
          <w:sz w:val="24"/>
          <w:szCs w:val="24"/>
        </w:rPr>
        <w:t>分离器效率下降，致使未燃尽</w:t>
      </w:r>
      <w:proofErr w:type="gramStart"/>
      <w:r w:rsidRPr="00741409">
        <w:rPr>
          <w:rFonts w:ascii="宋体" w:eastAsia="宋体" w:hAnsi="宋体" w:cs="宋体"/>
          <w:spacing w:val="8"/>
          <w:kern w:val="0"/>
          <w:sz w:val="24"/>
          <w:szCs w:val="24"/>
        </w:rPr>
        <w:t>颗粒填接进入</w:t>
      </w:r>
      <w:proofErr w:type="gramEnd"/>
      <w:r w:rsidRPr="00741409">
        <w:rPr>
          <w:rFonts w:ascii="宋体" w:eastAsia="宋体" w:hAnsi="宋体" w:cs="宋体"/>
          <w:spacing w:val="8"/>
          <w:kern w:val="0"/>
          <w:sz w:val="24"/>
          <w:szCs w:val="24"/>
        </w:rPr>
        <w:t xml:space="preserve">烟道。 </w:t>
      </w:r>
    </w:p>
    <w:p w:rsidR="00741409" w:rsidRPr="00741409" w:rsidRDefault="00741409" w:rsidP="00741409">
      <w:pPr>
        <w:widowControl/>
        <w:shd w:val="clear" w:color="auto" w:fill="FFFFFF"/>
        <w:spacing w:line="360" w:lineRule="atLeast"/>
        <w:jc w:val="left"/>
        <w:rPr>
          <w:rFonts w:ascii="宋体" w:eastAsia="宋体" w:hAnsi="宋体" w:cs="宋体"/>
          <w:spacing w:val="8"/>
          <w:kern w:val="0"/>
          <w:sz w:val="24"/>
          <w:szCs w:val="24"/>
        </w:rPr>
      </w:pPr>
      <w:r w:rsidRPr="00741409">
        <w:rPr>
          <w:rFonts w:ascii="宋体" w:eastAsia="宋体" w:hAnsi="宋体" w:cs="宋体"/>
          <w:spacing w:val="8"/>
          <w:kern w:val="0"/>
          <w:sz w:val="24"/>
          <w:szCs w:val="24"/>
        </w:rPr>
        <w:t xml:space="preserve">　　</w:t>
      </w:r>
      <w:r w:rsidRPr="00741409">
        <w:rPr>
          <w:rFonts w:ascii="宋体" w:eastAsia="宋体" w:hAnsi="宋体" w:cs="宋体"/>
          <w:b/>
          <w:bCs/>
          <w:spacing w:val="8"/>
          <w:kern w:val="0"/>
          <w:sz w:val="24"/>
          <w:szCs w:val="24"/>
        </w:rPr>
        <w:t>2 锅炉爆燃的预防</w:t>
      </w:r>
      <w:r w:rsidRPr="00741409">
        <w:rPr>
          <w:rFonts w:ascii="宋体" w:eastAsia="宋体" w:hAnsi="宋体" w:cs="宋体"/>
          <w:spacing w:val="8"/>
          <w:kern w:val="0"/>
          <w:sz w:val="24"/>
          <w:szCs w:val="24"/>
        </w:rPr>
        <w:t xml:space="preserve"> </w:t>
      </w:r>
    </w:p>
    <w:p w:rsidR="00741409" w:rsidRPr="00741409" w:rsidRDefault="00741409" w:rsidP="00741409">
      <w:pPr>
        <w:widowControl/>
        <w:shd w:val="clear" w:color="auto" w:fill="FFFFFF"/>
        <w:spacing w:line="360" w:lineRule="atLeast"/>
        <w:jc w:val="left"/>
        <w:rPr>
          <w:rFonts w:ascii="宋体" w:eastAsia="宋体" w:hAnsi="宋体" w:cs="宋体"/>
          <w:spacing w:val="8"/>
          <w:kern w:val="0"/>
          <w:sz w:val="24"/>
          <w:szCs w:val="24"/>
        </w:rPr>
      </w:pPr>
      <w:r w:rsidRPr="00741409">
        <w:rPr>
          <w:rFonts w:ascii="宋体" w:eastAsia="宋体" w:hAnsi="宋体" w:cs="宋体"/>
          <w:spacing w:val="8"/>
          <w:kern w:val="0"/>
          <w:sz w:val="24"/>
          <w:szCs w:val="24"/>
        </w:rPr>
        <w:t xml:space="preserve">　　针对以上几种常见爆燃发生的原因，循环流化床锅炉操作中应采取下列措施防止爆燃。 </w:t>
      </w:r>
    </w:p>
    <w:p w:rsidR="00741409" w:rsidRPr="00741409" w:rsidRDefault="00741409" w:rsidP="00741409">
      <w:pPr>
        <w:widowControl/>
        <w:shd w:val="clear" w:color="auto" w:fill="FFFFFF"/>
        <w:spacing w:line="360" w:lineRule="atLeast"/>
        <w:jc w:val="left"/>
        <w:rPr>
          <w:rFonts w:ascii="宋体" w:eastAsia="宋体" w:hAnsi="宋体" w:cs="宋体"/>
          <w:spacing w:val="8"/>
          <w:kern w:val="0"/>
          <w:sz w:val="24"/>
          <w:szCs w:val="24"/>
        </w:rPr>
      </w:pPr>
      <w:r w:rsidRPr="00741409">
        <w:rPr>
          <w:rFonts w:ascii="宋体" w:eastAsia="宋体" w:hAnsi="宋体" w:cs="宋体"/>
          <w:spacing w:val="8"/>
          <w:kern w:val="0"/>
          <w:sz w:val="24"/>
          <w:szCs w:val="24"/>
        </w:rPr>
        <w:t xml:space="preserve">　　（1）扬火时一定要先启动引风机通风5min后再启动送风机，以保证炉内积聚的可燃性气体排出，防止遇到明火。 </w:t>
      </w:r>
    </w:p>
    <w:p w:rsidR="00741409" w:rsidRPr="00741409" w:rsidRDefault="00741409" w:rsidP="00741409">
      <w:pPr>
        <w:widowControl/>
        <w:shd w:val="clear" w:color="auto" w:fill="FFFFFF"/>
        <w:spacing w:line="360" w:lineRule="atLeast"/>
        <w:jc w:val="left"/>
        <w:rPr>
          <w:rFonts w:ascii="宋体" w:eastAsia="宋体" w:hAnsi="宋体" w:cs="宋体"/>
          <w:spacing w:val="8"/>
          <w:kern w:val="0"/>
          <w:sz w:val="24"/>
          <w:szCs w:val="24"/>
        </w:rPr>
      </w:pPr>
      <w:r w:rsidRPr="00741409">
        <w:rPr>
          <w:rFonts w:ascii="宋体" w:eastAsia="宋体" w:hAnsi="宋体" w:cs="宋体"/>
          <w:spacing w:val="8"/>
          <w:kern w:val="0"/>
          <w:sz w:val="24"/>
          <w:szCs w:val="24"/>
        </w:rPr>
        <w:t xml:space="preserve">　　（2）锅炉压火时一定要先停止给煤。当床温趋向稳定或稍有下降趋势时，再停送风机，防止压火</w:t>
      </w:r>
      <w:proofErr w:type="gramStart"/>
      <w:r w:rsidRPr="00741409">
        <w:rPr>
          <w:rFonts w:ascii="宋体" w:eastAsia="宋体" w:hAnsi="宋体" w:cs="宋体"/>
          <w:spacing w:val="8"/>
          <w:kern w:val="0"/>
          <w:sz w:val="24"/>
          <w:szCs w:val="24"/>
        </w:rPr>
        <w:t>后床料</w:t>
      </w:r>
      <w:proofErr w:type="gramEnd"/>
      <w:r w:rsidRPr="00741409">
        <w:rPr>
          <w:rFonts w:ascii="宋体" w:eastAsia="宋体" w:hAnsi="宋体" w:cs="宋体"/>
          <w:spacing w:val="8"/>
          <w:kern w:val="0"/>
          <w:sz w:val="24"/>
          <w:szCs w:val="24"/>
        </w:rPr>
        <w:t xml:space="preserve">内煤量太多，产生大量可燃性气体及干燥的煤粉。 </w:t>
      </w:r>
    </w:p>
    <w:p w:rsidR="00741409" w:rsidRPr="00741409" w:rsidRDefault="00741409" w:rsidP="00741409">
      <w:pPr>
        <w:widowControl/>
        <w:shd w:val="clear" w:color="auto" w:fill="FFFFFF"/>
        <w:spacing w:line="360" w:lineRule="atLeast"/>
        <w:jc w:val="left"/>
        <w:rPr>
          <w:rFonts w:ascii="宋体" w:eastAsia="宋体" w:hAnsi="宋体" w:cs="宋体"/>
          <w:spacing w:val="8"/>
          <w:kern w:val="0"/>
          <w:sz w:val="24"/>
          <w:szCs w:val="24"/>
        </w:rPr>
      </w:pPr>
      <w:r w:rsidRPr="00741409">
        <w:rPr>
          <w:rFonts w:ascii="宋体" w:eastAsia="宋体" w:hAnsi="宋体" w:cs="宋体"/>
          <w:spacing w:val="8"/>
          <w:kern w:val="0"/>
          <w:sz w:val="24"/>
          <w:szCs w:val="24"/>
        </w:rPr>
        <w:t xml:space="preserve">　　（3）压火后，扬火前尽量避免有燃料进入炉内，不可在扬火时先给燃料后启风机。 </w:t>
      </w:r>
    </w:p>
    <w:p w:rsidR="00741409" w:rsidRPr="00741409" w:rsidRDefault="00741409" w:rsidP="00741409">
      <w:pPr>
        <w:widowControl/>
        <w:shd w:val="clear" w:color="auto" w:fill="FFFFFF"/>
        <w:spacing w:line="360" w:lineRule="atLeast"/>
        <w:jc w:val="left"/>
        <w:rPr>
          <w:rFonts w:ascii="宋体" w:eastAsia="宋体" w:hAnsi="宋体" w:cs="宋体"/>
          <w:spacing w:val="8"/>
          <w:kern w:val="0"/>
          <w:sz w:val="24"/>
          <w:szCs w:val="24"/>
        </w:rPr>
      </w:pPr>
      <w:r w:rsidRPr="00741409">
        <w:rPr>
          <w:rFonts w:ascii="宋体" w:eastAsia="宋体" w:hAnsi="宋体" w:cs="宋体"/>
          <w:spacing w:val="8"/>
          <w:kern w:val="0"/>
          <w:sz w:val="24"/>
          <w:szCs w:val="24"/>
        </w:rPr>
        <w:t xml:space="preserve">　　（4）当运行中发生返料堵塞存灰较多时，通过放灰</w:t>
      </w:r>
      <w:proofErr w:type="gramStart"/>
      <w:r w:rsidRPr="00741409">
        <w:rPr>
          <w:rFonts w:ascii="宋体" w:eastAsia="宋体" w:hAnsi="宋体" w:cs="宋体"/>
          <w:spacing w:val="8"/>
          <w:kern w:val="0"/>
          <w:sz w:val="24"/>
          <w:szCs w:val="24"/>
        </w:rPr>
        <w:t>系统将灰放掉</w:t>
      </w:r>
      <w:proofErr w:type="gramEnd"/>
      <w:r w:rsidRPr="00741409">
        <w:rPr>
          <w:rFonts w:ascii="宋体" w:eastAsia="宋体" w:hAnsi="宋体" w:cs="宋体"/>
          <w:spacing w:val="8"/>
          <w:kern w:val="0"/>
          <w:sz w:val="24"/>
          <w:szCs w:val="24"/>
        </w:rPr>
        <w:t xml:space="preserve">。 </w:t>
      </w:r>
    </w:p>
    <w:p w:rsidR="00741409" w:rsidRPr="00741409" w:rsidRDefault="00741409" w:rsidP="00741409">
      <w:pPr>
        <w:widowControl/>
        <w:shd w:val="clear" w:color="auto" w:fill="FFFFFF"/>
        <w:spacing w:line="360" w:lineRule="atLeast"/>
        <w:jc w:val="left"/>
        <w:rPr>
          <w:rFonts w:ascii="宋体" w:eastAsia="宋体" w:hAnsi="宋体" w:cs="宋体"/>
          <w:spacing w:val="8"/>
          <w:kern w:val="0"/>
          <w:sz w:val="24"/>
          <w:szCs w:val="24"/>
        </w:rPr>
      </w:pPr>
      <w:r w:rsidRPr="00741409">
        <w:rPr>
          <w:rFonts w:ascii="宋体" w:eastAsia="宋体" w:hAnsi="宋体" w:cs="宋体"/>
          <w:spacing w:val="8"/>
          <w:kern w:val="0"/>
          <w:sz w:val="24"/>
          <w:szCs w:val="24"/>
        </w:rPr>
        <w:t xml:space="preserve">　　（5）点火过程中如果发生油枪灭火，应先关闭油阀，保持风机运行通风5min后，再次点火。 </w:t>
      </w:r>
    </w:p>
    <w:p w:rsidR="00741409" w:rsidRPr="00741409" w:rsidRDefault="00741409" w:rsidP="00741409">
      <w:pPr>
        <w:widowControl/>
        <w:shd w:val="clear" w:color="auto" w:fill="FFFFFF"/>
        <w:spacing w:line="360" w:lineRule="atLeast"/>
        <w:jc w:val="left"/>
        <w:rPr>
          <w:rFonts w:ascii="宋体" w:eastAsia="宋体" w:hAnsi="宋体" w:cs="宋体"/>
          <w:spacing w:val="8"/>
          <w:kern w:val="0"/>
          <w:sz w:val="24"/>
          <w:szCs w:val="24"/>
        </w:rPr>
      </w:pPr>
      <w:r w:rsidRPr="00741409">
        <w:rPr>
          <w:rFonts w:ascii="宋体" w:eastAsia="宋体" w:hAnsi="宋体" w:cs="宋体"/>
          <w:spacing w:val="8"/>
          <w:kern w:val="0"/>
          <w:sz w:val="24"/>
          <w:szCs w:val="24"/>
        </w:rPr>
        <w:t xml:space="preserve">　　（6）点火过程中，如果油枪</w:t>
      </w:r>
      <w:proofErr w:type="gramStart"/>
      <w:r w:rsidRPr="00741409">
        <w:rPr>
          <w:rFonts w:ascii="宋体" w:eastAsia="宋体" w:hAnsi="宋体" w:cs="宋体"/>
          <w:spacing w:val="8"/>
          <w:kern w:val="0"/>
          <w:sz w:val="24"/>
          <w:szCs w:val="24"/>
        </w:rPr>
        <w:t>喷咀</w:t>
      </w:r>
      <w:proofErr w:type="gramEnd"/>
      <w:r w:rsidRPr="00741409">
        <w:rPr>
          <w:rFonts w:ascii="宋体" w:eastAsia="宋体" w:hAnsi="宋体" w:cs="宋体"/>
          <w:spacing w:val="8"/>
          <w:kern w:val="0"/>
          <w:sz w:val="24"/>
          <w:szCs w:val="24"/>
        </w:rPr>
        <w:t>堵塞，油枪雾化不良，</w:t>
      </w:r>
      <w:proofErr w:type="gramStart"/>
      <w:r w:rsidRPr="00741409">
        <w:rPr>
          <w:rFonts w:ascii="宋体" w:eastAsia="宋体" w:hAnsi="宋体" w:cs="宋体"/>
          <w:spacing w:val="8"/>
          <w:kern w:val="0"/>
          <w:sz w:val="24"/>
          <w:szCs w:val="24"/>
        </w:rPr>
        <w:t>导致床温上升</w:t>
      </w:r>
      <w:proofErr w:type="gramEnd"/>
      <w:r w:rsidRPr="00741409">
        <w:rPr>
          <w:rFonts w:ascii="宋体" w:eastAsia="宋体" w:hAnsi="宋体" w:cs="宋体"/>
          <w:spacing w:val="8"/>
          <w:kern w:val="0"/>
          <w:sz w:val="24"/>
          <w:szCs w:val="24"/>
        </w:rPr>
        <w:t>困难，达不到加煤温度，应停止点火，对油枪</w:t>
      </w:r>
      <w:proofErr w:type="gramStart"/>
      <w:r w:rsidRPr="00741409">
        <w:rPr>
          <w:rFonts w:ascii="宋体" w:eastAsia="宋体" w:hAnsi="宋体" w:cs="宋体"/>
          <w:spacing w:val="8"/>
          <w:kern w:val="0"/>
          <w:sz w:val="24"/>
          <w:szCs w:val="24"/>
        </w:rPr>
        <w:t>喷咀</w:t>
      </w:r>
      <w:proofErr w:type="gramEnd"/>
      <w:r w:rsidRPr="00741409">
        <w:rPr>
          <w:rFonts w:ascii="宋体" w:eastAsia="宋体" w:hAnsi="宋体" w:cs="宋体"/>
          <w:spacing w:val="8"/>
          <w:kern w:val="0"/>
          <w:sz w:val="24"/>
          <w:szCs w:val="24"/>
        </w:rPr>
        <w:t xml:space="preserve">进行清洗或更换后再点火。 </w:t>
      </w:r>
    </w:p>
    <w:p w:rsidR="00741409" w:rsidRPr="00741409" w:rsidRDefault="00741409" w:rsidP="00741409">
      <w:pPr>
        <w:widowControl/>
        <w:shd w:val="clear" w:color="auto" w:fill="FFFFFF"/>
        <w:spacing w:line="360" w:lineRule="atLeast"/>
        <w:jc w:val="left"/>
        <w:rPr>
          <w:rFonts w:ascii="宋体" w:eastAsia="宋体" w:hAnsi="宋体" w:cs="宋体"/>
          <w:spacing w:val="8"/>
          <w:kern w:val="0"/>
          <w:sz w:val="24"/>
          <w:szCs w:val="24"/>
        </w:rPr>
      </w:pPr>
      <w:r w:rsidRPr="00741409">
        <w:rPr>
          <w:rFonts w:ascii="宋体" w:eastAsia="宋体" w:hAnsi="宋体" w:cs="宋体"/>
          <w:spacing w:val="8"/>
          <w:kern w:val="0"/>
          <w:sz w:val="24"/>
          <w:szCs w:val="24"/>
        </w:rPr>
        <w:t xml:space="preserve">　　（7）点火过程中，一定要控制好加煤量，一般总加煤量不能超过床料量的20%。 </w:t>
      </w:r>
    </w:p>
    <w:p w:rsidR="00741409" w:rsidRPr="00741409" w:rsidRDefault="00741409" w:rsidP="00741409">
      <w:pPr>
        <w:widowControl/>
        <w:shd w:val="clear" w:color="auto" w:fill="FFFFFF"/>
        <w:spacing w:line="360" w:lineRule="atLeast"/>
        <w:jc w:val="left"/>
        <w:rPr>
          <w:rFonts w:ascii="宋体" w:eastAsia="宋体" w:hAnsi="宋体" w:cs="宋体"/>
          <w:spacing w:val="8"/>
          <w:kern w:val="0"/>
          <w:sz w:val="24"/>
          <w:szCs w:val="24"/>
        </w:rPr>
      </w:pPr>
      <w:r w:rsidRPr="00741409">
        <w:rPr>
          <w:rFonts w:ascii="宋体" w:eastAsia="宋体" w:hAnsi="宋体" w:cs="宋体"/>
          <w:spacing w:val="8"/>
          <w:kern w:val="0"/>
          <w:sz w:val="24"/>
          <w:szCs w:val="24"/>
        </w:rPr>
        <w:t xml:space="preserve">　　（8）如发现</w:t>
      </w:r>
      <w:proofErr w:type="gramStart"/>
      <w:r w:rsidRPr="00741409">
        <w:rPr>
          <w:rFonts w:ascii="宋体" w:eastAsia="宋体" w:hAnsi="宋体" w:cs="宋体"/>
          <w:spacing w:val="8"/>
          <w:kern w:val="0"/>
          <w:sz w:val="24"/>
          <w:szCs w:val="24"/>
        </w:rPr>
        <w:t>烟温不正常</w:t>
      </w:r>
      <w:proofErr w:type="gramEnd"/>
      <w:r w:rsidRPr="00741409">
        <w:rPr>
          <w:rFonts w:ascii="宋体" w:eastAsia="宋体" w:hAnsi="宋体" w:cs="宋体"/>
          <w:spacing w:val="8"/>
          <w:kern w:val="0"/>
          <w:sz w:val="24"/>
          <w:szCs w:val="24"/>
        </w:rPr>
        <w:t>升高时，应加强燃烧调整，使风煤比调整到合适的范围内；若是由于返料装置</w:t>
      </w:r>
      <w:proofErr w:type="gramStart"/>
      <w:r w:rsidRPr="00741409">
        <w:rPr>
          <w:rFonts w:ascii="宋体" w:eastAsia="宋体" w:hAnsi="宋体" w:cs="宋体"/>
          <w:spacing w:val="8"/>
          <w:kern w:val="0"/>
          <w:sz w:val="24"/>
          <w:szCs w:val="24"/>
        </w:rPr>
        <w:t>堵灰造成</w:t>
      </w:r>
      <w:proofErr w:type="gramEnd"/>
      <w:r w:rsidRPr="00741409">
        <w:rPr>
          <w:rFonts w:ascii="宋体" w:eastAsia="宋体" w:hAnsi="宋体" w:cs="宋体"/>
          <w:spacing w:val="8"/>
          <w:kern w:val="0"/>
          <w:sz w:val="24"/>
          <w:szCs w:val="24"/>
        </w:rPr>
        <w:t>的应立即将返料装置内的</w:t>
      </w:r>
      <w:proofErr w:type="gramStart"/>
      <w:r w:rsidRPr="00741409">
        <w:rPr>
          <w:rFonts w:ascii="宋体" w:eastAsia="宋体" w:hAnsi="宋体" w:cs="宋体"/>
          <w:spacing w:val="8"/>
          <w:kern w:val="0"/>
          <w:sz w:val="24"/>
          <w:szCs w:val="24"/>
        </w:rPr>
        <w:t>堵灰放</w:t>
      </w:r>
      <w:proofErr w:type="gramEnd"/>
      <w:r w:rsidRPr="00741409">
        <w:rPr>
          <w:rFonts w:ascii="宋体" w:eastAsia="宋体" w:hAnsi="宋体" w:cs="宋体"/>
          <w:spacing w:val="8"/>
          <w:kern w:val="0"/>
          <w:sz w:val="24"/>
          <w:szCs w:val="24"/>
        </w:rPr>
        <w:t>净；若烟道内</w:t>
      </w:r>
      <w:proofErr w:type="gramStart"/>
      <w:r w:rsidRPr="00741409">
        <w:rPr>
          <w:rFonts w:ascii="宋体" w:eastAsia="宋体" w:hAnsi="宋体" w:cs="宋体"/>
          <w:spacing w:val="8"/>
          <w:kern w:val="0"/>
          <w:sz w:val="24"/>
          <w:szCs w:val="24"/>
        </w:rPr>
        <w:t>可燃物再燃烧</w:t>
      </w:r>
      <w:proofErr w:type="gramEnd"/>
      <w:r w:rsidRPr="00741409">
        <w:rPr>
          <w:rFonts w:ascii="宋体" w:eastAsia="宋体" w:hAnsi="宋体" w:cs="宋体"/>
          <w:spacing w:val="8"/>
          <w:kern w:val="0"/>
          <w:sz w:val="24"/>
          <w:szCs w:val="24"/>
        </w:rPr>
        <w:t xml:space="preserve">使排烟温度超过300℃以上，应立即压火处理，严密关闭各人行孔门和挡板，禁止通风，然后在烟道内投入灭火装置或用蒸汽进行灭火，当排烟温度恢复正常时可再稳定一般时间，然后再打开人行孔检查、确认烟道内无火源并经引风机通风约15min后方可启动锅炉。 </w:t>
      </w:r>
    </w:p>
    <w:p w:rsidR="00741409" w:rsidRPr="00741409" w:rsidRDefault="00741409" w:rsidP="00741409">
      <w:pPr>
        <w:widowControl/>
        <w:pBdr>
          <w:bottom w:val="single" w:sz="6" w:space="5" w:color="DEDFE1"/>
        </w:pBdr>
        <w:shd w:val="clear" w:color="auto" w:fill="FFFFFF"/>
        <w:spacing w:line="360" w:lineRule="atLeast"/>
        <w:jc w:val="left"/>
        <w:outlineLvl w:val="1"/>
        <w:rPr>
          <w:rFonts w:ascii="宋体" w:eastAsia="宋体" w:hAnsi="宋体" w:cs="宋体"/>
          <w:b/>
          <w:bCs/>
          <w:spacing w:val="8"/>
          <w:kern w:val="0"/>
          <w:sz w:val="27"/>
          <w:szCs w:val="27"/>
        </w:rPr>
      </w:pPr>
      <w:bookmarkStart w:id="21" w:name="5"/>
      <w:bookmarkStart w:id="22" w:name="sub1168352_5"/>
      <w:bookmarkEnd w:id="21"/>
      <w:bookmarkEnd w:id="22"/>
      <w:r w:rsidRPr="00741409">
        <w:rPr>
          <w:rFonts w:ascii="宋体" w:eastAsia="宋体" w:hAnsi="宋体" w:cs="宋体"/>
          <w:b/>
          <w:bCs/>
          <w:spacing w:val="8"/>
          <w:kern w:val="0"/>
          <w:sz w:val="27"/>
        </w:rPr>
        <w:t>三、CFB石灰石制备系统细碎设备设计</w:t>
      </w:r>
    </w:p>
    <w:p w:rsidR="00741409" w:rsidRPr="00741409" w:rsidRDefault="00741409" w:rsidP="00741409">
      <w:pPr>
        <w:widowControl/>
        <w:shd w:val="clear" w:color="auto" w:fill="FFFFFF"/>
        <w:spacing w:before="225" w:after="75" w:line="330" w:lineRule="atLeast"/>
        <w:jc w:val="left"/>
        <w:outlineLvl w:val="2"/>
        <w:rPr>
          <w:rFonts w:ascii="Arial" w:eastAsia="宋体" w:hAnsi="Arial" w:cs="Arial"/>
          <w:b/>
          <w:bCs/>
          <w:spacing w:val="8"/>
          <w:kern w:val="0"/>
          <w:sz w:val="24"/>
          <w:szCs w:val="24"/>
        </w:rPr>
      </w:pPr>
      <w:bookmarkStart w:id="23" w:name="5_1"/>
      <w:bookmarkStart w:id="24" w:name="sub1168352_5_1"/>
      <w:bookmarkEnd w:id="23"/>
      <w:bookmarkEnd w:id="24"/>
      <w:r w:rsidRPr="00741409">
        <w:rPr>
          <w:rFonts w:ascii="Arial" w:eastAsia="宋体" w:hAnsi="Arial" w:cs="Arial"/>
          <w:b/>
          <w:bCs/>
          <w:spacing w:val="8"/>
          <w:kern w:val="0"/>
          <w:sz w:val="24"/>
          <w:szCs w:val="24"/>
        </w:rPr>
        <w:lastRenderedPageBreak/>
        <w:t>摘要：</w:t>
      </w:r>
    </w:p>
    <w:p w:rsidR="00741409" w:rsidRPr="00741409" w:rsidRDefault="00741409" w:rsidP="00741409">
      <w:pPr>
        <w:widowControl/>
        <w:shd w:val="clear" w:color="auto" w:fill="FFFFFF"/>
        <w:spacing w:line="360" w:lineRule="atLeast"/>
        <w:jc w:val="left"/>
        <w:rPr>
          <w:rFonts w:ascii="宋体" w:eastAsia="宋体" w:hAnsi="宋体" w:cs="宋体"/>
          <w:spacing w:val="8"/>
          <w:kern w:val="0"/>
          <w:sz w:val="24"/>
          <w:szCs w:val="24"/>
        </w:rPr>
      </w:pPr>
      <w:r w:rsidRPr="00741409">
        <w:rPr>
          <w:rFonts w:ascii="宋体" w:eastAsia="宋体" w:hAnsi="宋体" w:cs="宋体"/>
          <w:spacing w:val="8"/>
          <w:kern w:val="0"/>
          <w:sz w:val="24"/>
          <w:szCs w:val="24"/>
        </w:rPr>
        <w:t xml:space="preserve">　　石灰石系统是CFB机组非常重要的一个辅助系统，近年来，随着外购成品粉的成本越来越大，并且石灰石粉粒度控制越来越差，更多的电厂选择自己制备石灰石粉，而制备系统中的细碎环节是首要关键的环节，因此做好细碎环节的设计，设备选型尤为重要，本篇将以白马600MW CFB电厂细碎系统设计选型为基础，重点论述石灰石粉制备中细碎环节的合理设计。 </w:t>
      </w:r>
    </w:p>
    <w:p w:rsidR="00741409" w:rsidRPr="00741409" w:rsidRDefault="00741409" w:rsidP="00741409">
      <w:pPr>
        <w:widowControl/>
        <w:shd w:val="clear" w:color="auto" w:fill="FFFFFF"/>
        <w:spacing w:before="225" w:after="75" w:line="330" w:lineRule="atLeast"/>
        <w:jc w:val="left"/>
        <w:outlineLvl w:val="2"/>
        <w:rPr>
          <w:rFonts w:ascii="Arial" w:eastAsia="宋体" w:hAnsi="Arial" w:cs="Arial"/>
          <w:b/>
          <w:bCs/>
          <w:spacing w:val="8"/>
          <w:kern w:val="0"/>
          <w:sz w:val="24"/>
          <w:szCs w:val="24"/>
        </w:rPr>
      </w:pPr>
      <w:bookmarkStart w:id="25" w:name="5_2"/>
      <w:bookmarkStart w:id="26" w:name="sub1168352_5_2"/>
      <w:bookmarkEnd w:id="25"/>
      <w:bookmarkEnd w:id="26"/>
      <w:r w:rsidRPr="00741409">
        <w:rPr>
          <w:rFonts w:ascii="Arial" w:eastAsia="宋体" w:hAnsi="Arial" w:cs="Arial"/>
          <w:b/>
          <w:bCs/>
          <w:spacing w:val="8"/>
          <w:kern w:val="0"/>
          <w:sz w:val="24"/>
          <w:szCs w:val="24"/>
        </w:rPr>
        <w:t>关键词：</w:t>
      </w:r>
    </w:p>
    <w:p w:rsidR="00741409" w:rsidRPr="00741409" w:rsidRDefault="00741409" w:rsidP="00741409">
      <w:pPr>
        <w:widowControl/>
        <w:shd w:val="clear" w:color="auto" w:fill="FFFFFF"/>
        <w:spacing w:line="360" w:lineRule="atLeast"/>
        <w:jc w:val="left"/>
        <w:rPr>
          <w:rFonts w:ascii="宋体" w:eastAsia="宋体" w:hAnsi="宋体" w:cs="宋体"/>
          <w:spacing w:val="8"/>
          <w:kern w:val="0"/>
          <w:sz w:val="24"/>
          <w:szCs w:val="24"/>
        </w:rPr>
      </w:pPr>
      <w:r w:rsidRPr="00741409">
        <w:rPr>
          <w:rFonts w:ascii="宋体" w:eastAsia="宋体" w:hAnsi="宋体" w:cs="宋体"/>
          <w:spacing w:val="8"/>
          <w:kern w:val="0"/>
          <w:sz w:val="24"/>
          <w:szCs w:val="24"/>
        </w:rPr>
        <w:t xml:space="preserve">　　石灰石；破碎；粉磨；级配；出力 </w:t>
      </w:r>
    </w:p>
    <w:p w:rsidR="00741409" w:rsidRPr="00741409" w:rsidRDefault="00741409" w:rsidP="00741409">
      <w:pPr>
        <w:widowControl/>
        <w:shd w:val="clear" w:color="auto" w:fill="FFFFFF"/>
        <w:spacing w:before="225" w:after="75" w:line="330" w:lineRule="atLeast"/>
        <w:jc w:val="left"/>
        <w:outlineLvl w:val="2"/>
        <w:rPr>
          <w:rFonts w:ascii="Arial" w:eastAsia="宋体" w:hAnsi="Arial" w:cs="Arial"/>
          <w:b/>
          <w:bCs/>
          <w:spacing w:val="8"/>
          <w:kern w:val="0"/>
          <w:sz w:val="24"/>
          <w:szCs w:val="24"/>
        </w:rPr>
      </w:pPr>
      <w:bookmarkStart w:id="27" w:name="5_3"/>
      <w:bookmarkStart w:id="28" w:name="sub1168352_5_3"/>
      <w:bookmarkEnd w:id="27"/>
      <w:bookmarkEnd w:id="28"/>
      <w:r w:rsidRPr="00741409">
        <w:rPr>
          <w:rFonts w:ascii="Arial" w:eastAsia="宋体" w:hAnsi="Arial" w:cs="Arial"/>
          <w:b/>
          <w:bCs/>
          <w:spacing w:val="8"/>
          <w:kern w:val="0"/>
          <w:sz w:val="24"/>
          <w:szCs w:val="24"/>
        </w:rPr>
        <w:t>引言</w:t>
      </w:r>
    </w:p>
    <w:p w:rsidR="00741409" w:rsidRPr="00741409" w:rsidRDefault="00741409" w:rsidP="00741409">
      <w:pPr>
        <w:widowControl/>
        <w:shd w:val="clear" w:color="auto" w:fill="FFFFFF"/>
        <w:spacing w:line="360" w:lineRule="atLeast"/>
        <w:jc w:val="left"/>
        <w:rPr>
          <w:rFonts w:ascii="宋体" w:eastAsia="宋体" w:hAnsi="宋体" w:cs="宋体"/>
          <w:spacing w:val="8"/>
          <w:kern w:val="0"/>
          <w:sz w:val="24"/>
          <w:szCs w:val="24"/>
        </w:rPr>
      </w:pPr>
      <w:r w:rsidRPr="00741409">
        <w:rPr>
          <w:rFonts w:ascii="宋体" w:eastAsia="宋体" w:hAnsi="宋体" w:cs="宋体"/>
          <w:spacing w:val="8"/>
          <w:kern w:val="0"/>
          <w:sz w:val="24"/>
          <w:szCs w:val="24"/>
        </w:rPr>
        <w:t xml:space="preserve">　　发展低碳经济已成为全球性共识，我国已把发展低碳经济，</w:t>
      </w:r>
      <w:hyperlink r:id="rId39" w:tgtFrame="_blank" w:history="1">
        <w:r w:rsidRPr="00741409">
          <w:rPr>
            <w:rFonts w:ascii="宋体" w:eastAsia="宋体" w:hAnsi="宋体" w:cs="宋体"/>
            <w:color w:val="136EC2"/>
            <w:spacing w:val="8"/>
            <w:kern w:val="0"/>
            <w:sz w:val="24"/>
            <w:szCs w:val="24"/>
            <w:u w:val="single"/>
          </w:rPr>
          <w:t>应对气候变化</w:t>
        </w:r>
      </w:hyperlink>
      <w:r w:rsidRPr="00741409">
        <w:rPr>
          <w:rFonts w:ascii="宋体" w:eastAsia="宋体" w:hAnsi="宋体" w:cs="宋体"/>
          <w:spacing w:val="8"/>
          <w:kern w:val="0"/>
          <w:sz w:val="24"/>
          <w:szCs w:val="24"/>
        </w:rPr>
        <w:t>作为国家经济社会发展的重大战略，到2020年的行动目标，单位GDP的CO2排放强度比2005年下降40-50%。在实现这一目标的过程中，电力行业，尤其是火力发电领域承担</w:t>
      </w:r>
      <w:proofErr w:type="gramStart"/>
      <w:r w:rsidRPr="00741409">
        <w:rPr>
          <w:rFonts w:ascii="宋体" w:eastAsia="宋体" w:hAnsi="宋体" w:cs="宋体"/>
          <w:spacing w:val="8"/>
          <w:kern w:val="0"/>
          <w:sz w:val="24"/>
          <w:szCs w:val="24"/>
        </w:rPr>
        <w:t>着及其</w:t>
      </w:r>
      <w:proofErr w:type="gramEnd"/>
      <w:r w:rsidRPr="00741409">
        <w:rPr>
          <w:rFonts w:ascii="宋体" w:eastAsia="宋体" w:hAnsi="宋体" w:cs="宋体"/>
          <w:spacing w:val="8"/>
          <w:kern w:val="0"/>
          <w:sz w:val="24"/>
          <w:szCs w:val="24"/>
        </w:rPr>
        <w:t xml:space="preserve">重要的责任。 </w:t>
      </w:r>
    </w:p>
    <w:p w:rsidR="00741409" w:rsidRPr="00741409" w:rsidRDefault="00741409" w:rsidP="00741409">
      <w:pPr>
        <w:widowControl/>
        <w:shd w:val="clear" w:color="auto" w:fill="FFFFFF"/>
        <w:spacing w:line="360" w:lineRule="atLeast"/>
        <w:jc w:val="left"/>
        <w:rPr>
          <w:rFonts w:ascii="宋体" w:eastAsia="宋体" w:hAnsi="宋体" w:cs="宋体"/>
          <w:spacing w:val="8"/>
          <w:kern w:val="0"/>
          <w:sz w:val="24"/>
          <w:szCs w:val="24"/>
        </w:rPr>
      </w:pPr>
      <w:r w:rsidRPr="00741409">
        <w:rPr>
          <w:rFonts w:ascii="宋体" w:eastAsia="宋体" w:hAnsi="宋体" w:cs="宋体"/>
          <w:spacing w:val="8"/>
          <w:kern w:val="0"/>
          <w:sz w:val="24"/>
          <w:szCs w:val="24"/>
        </w:rPr>
        <w:t xml:space="preserve">　　当前，我国清洁煤发电技术和装备有了巨大的进步，大容量CFB锅炉技术已臻于成熟，300MW等级CFB锅炉在国内已全面普及，600MW等级机组已经开始研究并已实施。为了满足脱硫环保的要求，CFB机组的运行</w:t>
      </w:r>
      <w:proofErr w:type="gramStart"/>
      <w:r w:rsidRPr="00741409">
        <w:rPr>
          <w:rFonts w:ascii="宋体" w:eastAsia="宋体" w:hAnsi="宋体" w:cs="宋体"/>
          <w:spacing w:val="8"/>
          <w:kern w:val="0"/>
          <w:sz w:val="24"/>
          <w:szCs w:val="24"/>
        </w:rPr>
        <w:t>石需要</w:t>
      </w:r>
      <w:proofErr w:type="gramEnd"/>
      <w:r w:rsidRPr="00741409">
        <w:rPr>
          <w:rFonts w:ascii="宋体" w:eastAsia="宋体" w:hAnsi="宋体" w:cs="宋体"/>
          <w:spacing w:val="8"/>
          <w:kern w:val="0"/>
          <w:sz w:val="24"/>
          <w:szCs w:val="24"/>
        </w:rPr>
        <w:t xml:space="preserve">掺烧石灰石粉，进入膛内的石灰石粉品质，粒径及级配，石灰石粉量等都有严格的要求，石灰石粉一旦达不到要求，就会影响炉内脱硫的效果，甚至影响其它系统。 </w:t>
      </w:r>
    </w:p>
    <w:p w:rsidR="00741409" w:rsidRPr="00741409" w:rsidRDefault="00741409" w:rsidP="00741409">
      <w:pPr>
        <w:widowControl/>
        <w:shd w:val="clear" w:color="auto" w:fill="FFFFFF"/>
        <w:spacing w:line="360" w:lineRule="atLeast"/>
        <w:jc w:val="left"/>
        <w:rPr>
          <w:rFonts w:ascii="宋体" w:eastAsia="宋体" w:hAnsi="宋体" w:cs="宋体"/>
          <w:spacing w:val="8"/>
          <w:kern w:val="0"/>
          <w:sz w:val="24"/>
          <w:szCs w:val="24"/>
        </w:rPr>
      </w:pPr>
      <w:r w:rsidRPr="00741409">
        <w:rPr>
          <w:rFonts w:ascii="宋体" w:eastAsia="宋体" w:hAnsi="宋体" w:cs="宋体"/>
          <w:spacing w:val="8"/>
          <w:kern w:val="0"/>
          <w:sz w:val="24"/>
          <w:szCs w:val="24"/>
        </w:rPr>
        <w:t xml:space="preserve">　　目前国内CFB很多电厂石灰石粉直播系统的运行还不够理想，其中最重要的原因之一就是粉碎设备，尤其是细碎设备的设计和选型不当，因此做好石灰石粉细碎设备系统的设计，是一项非常迫切和重要的工作。 </w:t>
      </w:r>
    </w:p>
    <w:p w:rsidR="00741409" w:rsidRPr="00741409" w:rsidRDefault="00741409" w:rsidP="00741409">
      <w:pPr>
        <w:widowControl/>
        <w:shd w:val="clear" w:color="auto" w:fill="FFFFFF"/>
        <w:spacing w:before="225" w:after="75" w:line="330" w:lineRule="atLeast"/>
        <w:jc w:val="left"/>
        <w:outlineLvl w:val="2"/>
        <w:rPr>
          <w:rFonts w:ascii="Arial" w:eastAsia="宋体" w:hAnsi="Arial" w:cs="Arial"/>
          <w:b/>
          <w:bCs/>
          <w:spacing w:val="8"/>
          <w:kern w:val="0"/>
          <w:sz w:val="24"/>
          <w:szCs w:val="24"/>
        </w:rPr>
      </w:pPr>
      <w:bookmarkStart w:id="29" w:name="5_4"/>
      <w:bookmarkStart w:id="30" w:name="sub1168352_5_4"/>
      <w:bookmarkEnd w:id="29"/>
      <w:bookmarkEnd w:id="30"/>
      <w:r w:rsidRPr="00741409">
        <w:rPr>
          <w:rFonts w:ascii="Arial" w:eastAsia="宋体" w:hAnsi="Arial" w:cs="Arial"/>
          <w:b/>
          <w:bCs/>
          <w:spacing w:val="8"/>
          <w:kern w:val="0"/>
          <w:sz w:val="24"/>
          <w:szCs w:val="24"/>
        </w:rPr>
        <w:t>1</w:t>
      </w:r>
      <w:r w:rsidRPr="00741409">
        <w:rPr>
          <w:rFonts w:ascii="Arial" w:eastAsia="宋体" w:hAnsi="Arial" w:cs="Arial"/>
          <w:b/>
          <w:bCs/>
          <w:spacing w:val="8"/>
          <w:kern w:val="0"/>
          <w:sz w:val="24"/>
          <w:szCs w:val="24"/>
        </w:rPr>
        <w:t>、粉碎的基本概念，方式和原则</w:t>
      </w:r>
    </w:p>
    <w:p w:rsidR="00741409" w:rsidRPr="00741409" w:rsidRDefault="00741409" w:rsidP="00741409">
      <w:pPr>
        <w:widowControl/>
        <w:shd w:val="clear" w:color="auto" w:fill="FFFFFF"/>
        <w:spacing w:before="225" w:after="75" w:line="330" w:lineRule="atLeast"/>
        <w:jc w:val="left"/>
        <w:outlineLvl w:val="2"/>
        <w:rPr>
          <w:rFonts w:ascii="Arial" w:eastAsia="宋体" w:hAnsi="Arial" w:cs="Arial"/>
          <w:b/>
          <w:bCs/>
          <w:spacing w:val="8"/>
          <w:kern w:val="0"/>
          <w:sz w:val="24"/>
          <w:szCs w:val="24"/>
        </w:rPr>
      </w:pPr>
      <w:bookmarkStart w:id="31" w:name="5_5"/>
      <w:bookmarkStart w:id="32" w:name="sub1168352_5_5"/>
      <w:bookmarkEnd w:id="31"/>
      <w:bookmarkEnd w:id="32"/>
      <w:r w:rsidRPr="00741409">
        <w:rPr>
          <w:rFonts w:ascii="Arial" w:eastAsia="宋体" w:hAnsi="Arial" w:cs="Arial"/>
          <w:b/>
          <w:bCs/>
          <w:spacing w:val="8"/>
          <w:kern w:val="0"/>
          <w:sz w:val="24"/>
          <w:szCs w:val="24"/>
        </w:rPr>
        <w:t>1.1</w:t>
      </w:r>
      <w:r w:rsidRPr="00741409">
        <w:rPr>
          <w:rFonts w:ascii="Arial" w:eastAsia="宋体" w:hAnsi="Arial" w:cs="Arial"/>
          <w:b/>
          <w:bCs/>
          <w:spacing w:val="8"/>
          <w:kern w:val="0"/>
          <w:sz w:val="24"/>
          <w:szCs w:val="24"/>
        </w:rPr>
        <w:t>粉碎的基本概念</w:t>
      </w:r>
    </w:p>
    <w:p w:rsidR="00741409" w:rsidRPr="00741409" w:rsidRDefault="00741409" w:rsidP="00741409">
      <w:pPr>
        <w:widowControl/>
        <w:shd w:val="clear" w:color="auto" w:fill="FFFFFF"/>
        <w:spacing w:line="360" w:lineRule="atLeast"/>
        <w:jc w:val="left"/>
        <w:rPr>
          <w:rFonts w:ascii="宋体" w:eastAsia="宋体" w:hAnsi="宋体" w:cs="宋体"/>
          <w:spacing w:val="8"/>
          <w:kern w:val="0"/>
          <w:sz w:val="24"/>
          <w:szCs w:val="24"/>
        </w:rPr>
      </w:pPr>
      <w:r w:rsidRPr="00741409">
        <w:rPr>
          <w:rFonts w:ascii="宋体" w:eastAsia="宋体" w:hAnsi="宋体" w:cs="宋体"/>
          <w:spacing w:val="8"/>
          <w:kern w:val="0"/>
          <w:sz w:val="24"/>
          <w:szCs w:val="24"/>
        </w:rPr>
        <w:t xml:space="preserve">　　固体物料在外力作用下克服其内聚力使之破碎的过程称为粉碎。因处理物料的尺寸大小不同，可大致分为破碎和粉磨两个过程：使大块物料碎裂成小块物料的加工过程称之为破碎；使小块物料碎裂成细粉末状物料的加工过程称为粉磨。 </w:t>
      </w:r>
    </w:p>
    <w:p w:rsidR="00741409" w:rsidRPr="00741409" w:rsidRDefault="00741409" w:rsidP="00741409">
      <w:pPr>
        <w:widowControl/>
        <w:shd w:val="clear" w:color="auto" w:fill="FFFFFF"/>
        <w:spacing w:before="225" w:after="75" w:line="330" w:lineRule="atLeast"/>
        <w:jc w:val="left"/>
        <w:outlineLvl w:val="2"/>
        <w:rPr>
          <w:rFonts w:ascii="Arial" w:eastAsia="宋体" w:hAnsi="Arial" w:cs="Arial"/>
          <w:b/>
          <w:bCs/>
          <w:spacing w:val="8"/>
          <w:kern w:val="0"/>
          <w:sz w:val="24"/>
          <w:szCs w:val="24"/>
        </w:rPr>
      </w:pPr>
      <w:bookmarkStart w:id="33" w:name="5_6"/>
      <w:bookmarkStart w:id="34" w:name="sub1168352_5_6"/>
      <w:bookmarkEnd w:id="33"/>
      <w:bookmarkEnd w:id="34"/>
      <w:r w:rsidRPr="00741409">
        <w:rPr>
          <w:rFonts w:ascii="Arial" w:eastAsia="宋体" w:hAnsi="Arial" w:cs="Arial"/>
          <w:b/>
          <w:bCs/>
          <w:spacing w:val="8"/>
          <w:kern w:val="0"/>
          <w:sz w:val="24"/>
          <w:szCs w:val="24"/>
        </w:rPr>
        <w:t>1.2</w:t>
      </w:r>
      <w:r w:rsidRPr="00741409">
        <w:rPr>
          <w:rFonts w:ascii="Arial" w:eastAsia="宋体" w:hAnsi="Arial" w:cs="Arial"/>
          <w:b/>
          <w:bCs/>
          <w:spacing w:val="8"/>
          <w:kern w:val="0"/>
          <w:sz w:val="24"/>
          <w:szCs w:val="24"/>
        </w:rPr>
        <w:t>粉碎的方式</w:t>
      </w:r>
    </w:p>
    <w:p w:rsidR="00741409" w:rsidRPr="00741409" w:rsidRDefault="00741409" w:rsidP="00741409">
      <w:pPr>
        <w:widowControl/>
        <w:shd w:val="clear" w:color="auto" w:fill="FFFFFF"/>
        <w:spacing w:line="360" w:lineRule="atLeast"/>
        <w:jc w:val="left"/>
        <w:rPr>
          <w:rFonts w:ascii="宋体" w:eastAsia="宋体" w:hAnsi="宋体" w:cs="宋体"/>
          <w:spacing w:val="8"/>
          <w:kern w:val="0"/>
          <w:sz w:val="24"/>
          <w:szCs w:val="24"/>
        </w:rPr>
      </w:pPr>
      <w:r w:rsidRPr="00741409">
        <w:rPr>
          <w:rFonts w:ascii="宋体" w:eastAsia="宋体" w:hAnsi="宋体" w:cs="宋体"/>
          <w:spacing w:val="8"/>
          <w:kern w:val="0"/>
          <w:sz w:val="24"/>
          <w:szCs w:val="24"/>
        </w:rPr>
        <w:t xml:space="preserve">　　基本的粉碎方式有：挤压粉碎，冲击粉碎，摩擦剪切粉碎和劈裂粉碎等，如下图： </w:t>
      </w:r>
    </w:p>
    <w:p w:rsidR="00741409" w:rsidRPr="00741409" w:rsidRDefault="00741409" w:rsidP="00741409">
      <w:pPr>
        <w:widowControl/>
        <w:shd w:val="clear" w:color="auto" w:fill="FAFAFA"/>
        <w:spacing w:line="360" w:lineRule="atLeast"/>
        <w:jc w:val="center"/>
        <w:rPr>
          <w:rFonts w:ascii="宋体" w:eastAsia="宋体" w:hAnsi="宋体" w:cs="宋体"/>
          <w:spacing w:val="8"/>
          <w:kern w:val="0"/>
          <w:sz w:val="24"/>
          <w:szCs w:val="24"/>
        </w:rPr>
      </w:pPr>
      <w:hyperlink r:id="rId40" w:anchor="0$9252ae7e89396a5f0dd7da05" w:tgtFrame="_blank" w:tooltip="查看图片" w:history="1">
        <w:r w:rsidRPr="00741409">
          <w:rPr>
            <w:rFonts w:ascii="宋体" w:eastAsia="宋体" w:hAnsi="宋体" w:cs="宋体"/>
            <w:color w:val="136EC2"/>
            <w:spacing w:val="8"/>
            <w:kern w:val="0"/>
            <w:sz w:val="24"/>
            <w:szCs w:val="24"/>
            <w:u w:val="single"/>
          </w:rPr>
          <w:t>  </w:t>
        </w:r>
      </w:hyperlink>
      <w:hyperlink r:id="rId41" w:anchor="0$9252ae7e89396a5f0dd7da05" w:tgtFrame="_blank" w:history="1">
        <w:r w:rsidRPr="00741409">
          <w:rPr>
            <w:rFonts w:ascii="宋体" w:eastAsia="宋体" w:hAnsi="宋体" w:cs="宋体"/>
            <w:color w:val="136EC2"/>
            <w:spacing w:val="8"/>
            <w:kern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循环流化床脱硫" href="http://baike.baidu.com/albums/1168352/1168352/0/0.html#0$9252ae7e89396a5f0dd7da05" target="_blank" style="width:165pt;height:95.25pt" o:button="t"/>
          </w:pict>
        </w:r>
      </w:hyperlink>
      <w:r w:rsidRPr="00741409">
        <w:rPr>
          <w:rFonts w:ascii="宋体" w:eastAsia="宋体" w:hAnsi="宋体" w:cs="宋体"/>
          <w:spacing w:val="8"/>
          <w:kern w:val="0"/>
          <w:sz w:val="24"/>
          <w:szCs w:val="24"/>
        </w:rPr>
        <w:t xml:space="preserve"> </w:t>
      </w:r>
    </w:p>
    <w:p w:rsidR="00741409" w:rsidRPr="00741409" w:rsidRDefault="00741409" w:rsidP="00741409">
      <w:pPr>
        <w:widowControl/>
        <w:shd w:val="clear" w:color="auto" w:fill="FAFAFA"/>
        <w:spacing w:before="100" w:beforeAutospacing="1" w:after="100" w:afterAutospacing="1" w:line="360" w:lineRule="atLeast"/>
        <w:jc w:val="center"/>
        <w:rPr>
          <w:rFonts w:ascii="宋体" w:eastAsia="宋体" w:hAnsi="宋体" w:cs="宋体"/>
          <w:spacing w:val="8"/>
          <w:kern w:val="0"/>
          <w:sz w:val="24"/>
          <w:szCs w:val="24"/>
        </w:rPr>
      </w:pPr>
      <w:r w:rsidRPr="00741409">
        <w:rPr>
          <w:rFonts w:ascii="宋体" w:eastAsia="宋体" w:hAnsi="宋体" w:cs="宋体"/>
          <w:spacing w:val="8"/>
          <w:kern w:val="0"/>
          <w:sz w:val="24"/>
          <w:szCs w:val="24"/>
        </w:rPr>
        <w:t>循环流化床脱硫</w:t>
      </w:r>
    </w:p>
    <w:p w:rsidR="00741409" w:rsidRPr="00741409" w:rsidRDefault="00741409" w:rsidP="00741409">
      <w:pPr>
        <w:widowControl/>
        <w:shd w:val="clear" w:color="auto" w:fill="FFFFFF"/>
        <w:spacing w:line="360" w:lineRule="atLeast"/>
        <w:jc w:val="left"/>
        <w:rPr>
          <w:rFonts w:ascii="宋体" w:eastAsia="宋体" w:hAnsi="宋体" w:cs="宋体"/>
          <w:spacing w:val="8"/>
          <w:kern w:val="0"/>
          <w:sz w:val="24"/>
          <w:szCs w:val="24"/>
        </w:rPr>
      </w:pPr>
      <w:r w:rsidRPr="00741409">
        <w:rPr>
          <w:rFonts w:ascii="宋体" w:eastAsia="宋体" w:hAnsi="宋体" w:cs="宋体"/>
          <w:spacing w:val="8"/>
          <w:kern w:val="0"/>
          <w:sz w:val="24"/>
          <w:szCs w:val="24"/>
        </w:rPr>
        <w:t xml:space="preserve">　　 </w:t>
      </w:r>
    </w:p>
    <w:tbl>
      <w:tblPr>
        <w:tblW w:w="0" w:type="auto"/>
        <w:tblCellSpacing w:w="15" w:type="dxa"/>
        <w:tblCellMar>
          <w:top w:w="15" w:type="dxa"/>
          <w:left w:w="15" w:type="dxa"/>
          <w:bottom w:w="15" w:type="dxa"/>
          <w:right w:w="15" w:type="dxa"/>
        </w:tblCellMar>
        <w:tblLook w:val="04A0"/>
      </w:tblPr>
      <w:tblGrid>
        <w:gridCol w:w="1590"/>
        <w:gridCol w:w="4170"/>
        <w:gridCol w:w="2880"/>
      </w:tblGrid>
      <w:tr w:rsidR="00741409" w:rsidRPr="00741409" w:rsidTr="00741409">
        <w:trPr>
          <w:tblCellSpacing w:w="15" w:type="dxa"/>
        </w:trPr>
        <w:tc>
          <w:tcPr>
            <w:tcW w:w="1545" w:type="dxa"/>
            <w:tcBorders>
              <w:top w:val="single" w:sz="6" w:space="0" w:color="DDDDDD"/>
              <w:left w:val="single" w:sz="6" w:space="0" w:color="DDDDDD"/>
              <w:bottom w:val="single" w:sz="6" w:space="0" w:color="DDDDDD"/>
              <w:right w:val="single" w:sz="6" w:space="0" w:color="DDDDDD"/>
            </w:tcBorders>
            <w:tcMar>
              <w:top w:w="0" w:type="dxa"/>
              <w:left w:w="150" w:type="dxa"/>
              <w:bottom w:w="0" w:type="dxa"/>
              <w:right w:w="150" w:type="dxa"/>
            </w:tcMar>
            <w:vAlign w:val="center"/>
            <w:hideMark/>
          </w:tcPr>
          <w:p w:rsidR="00741409" w:rsidRPr="00741409" w:rsidRDefault="00741409" w:rsidP="00741409">
            <w:pPr>
              <w:widowControl/>
              <w:wordWrap w:val="0"/>
              <w:spacing w:before="75" w:after="75" w:line="330" w:lineRule="atLeast"/>
              <w:jc w:val="left"/>
              <w:rPr>
                <w:rFonts w:ascii="宋体" w:eastAsia="宋体" w:hAnsi="宋体" w:cs="宋体"/>
                <w:color w:val="666666"/>
                <w:kern w:val="0"/>
                <w:sz w:val="18"/>
                <w:szCs w:val="18"/>
              </w:rPr>
            </w:pPr>
            <w:r w:rsidRPr="00741409">
              <w:rPr>
                <w:rFonts w:ascii="宋体" w:eastAsia="宋体" w:hAnsi="宋体" w:cs="宋体"/>
                <w:color w:val="666666"/>
                <w:kern w:val="0"/>
                <w:sz w:val="18"/>
                <w:szCs w:val="18"/>
              </w:rPr>
              <w:t>粉碎方式</w:t>
            </w:r>
          </w:p>
        </w:tc>
        <w:tc>
          <w:tcPr>
            <w:tcW w:w="4140" w:type="dxa"/>
            <w:tcBorders>
              <w:top w:val="single" w:sz="6" w:space="0" w:color="DDDDDD"/>
              <w:left w:val="single" w:sz="6" w:space="0" w:color="DDDDDD"/>
              <w:bottom w:val="single" w:sz="6" w:space="0" w:color="DDDDDD"/>
              <w:right w:val="single" w:sz="6" w:space="0" w:color="DDDDDD"/>
            </w:tcBorders>
            <w:tcMar>
              <w:top w:w="0" w:type="dxa"/>
              <w:left w:w="150" w:type="dxa"/>
              <w:bottom w:w="0" w:type="dxa"/>
              <w:right w:w="150" w:type="dxa"/>
            </w:tcMar>
            <w:vAlign w:val="center"/>
            <w:hideMark/>
          </w:tcPr>
          <w:p w:rsidR="00741409" w:rsidRPr="00741409" w:rsidRDefault="00741409" w:rsidP="00741409">
            <w:pPr>
              <w:widowControl/>
              <w:wordWrap w:val="0"/>
              <w:spacing w:before="75" w:after="75" w:line="330" w:lineRule="atLeast"/>
              <w:jc w:val="left"/>
              <w:rPr>
                <w:rFonts w:ascii="宋体" w:eastAsia="宋体" w:hAnsi="宋体" w:cs="宋体"/>
                <w:color w:val="666666"/>
                <w:kern w:val="0"/>
                <w:sz w:val="18"/>
                <w:szCs w:val="18"/>
              </w:rPr>
            </w:pPr>
            <w:r w:rsidRPr="00741409">
              <w:rPr>
                <w:rFonts w:ascii="宋体" w:eastAsia="宋体" w:hAnsi="宋体" w:cs="宋体"/>
                <w:color w:val="666666"/>
                <w:kern w:val="0"/>
                <w:sz w:val="18"/>
                <w:szCs w:val="18"/>
              </w:rPr>
              <w:t>机理</w:t>
            </w:r>
          </w:p>
        </w:tc>
        <w:tc>
          <w:tcPr>
            <w:tcW w:w="2835" w:type="dxa"/>
            <w:tcBorders>
              <w:top w:val="single" w:sz="6" w:space="0" w:color="DDDDDD"/>
              <w:left w:val="single" w:sz="6" w:space="0" w:color="DDDDDD"/>
              <w:bottom w:val="single" w:sz="6" w:space="0" w:color="DDDDDD"/>
              <w:right w:val="single" w:sz="6" w:space="0" w:color="DDDDDD"/>
            </w:tcBorders>
            <w:tcMar>
              <w:top w:w="0" w:type="dxa"/>
              <w:left w:w="150" w:type="dxa"/>
              <w:bottom w:w="0" w:type="dxa"/>
              <w:right w:w="150" w:type="dxa"/>
            </w:tcMar>
            <w:vAlign w:val="center"/>
            <w:hideMark/>
          </w:tcPr>
          <w:p w:rsidR="00741409" w:rsidRPr="00741409" w:rsidRDefault="00741409" w:rsidP="00741409">
            <w:pPr>
              <w:widowControl/>
              <w:wordWrap w:val="0"/>
              <w:spacing w:before="75" w:after="75" w:line="330" w:lineRule="atLeast"/>
              <w:jc w:val="left"/>
              <w:rPr>
                <w:rFonts w:ascii="宋体" w:eastAsia="宋体" w:hAnsi="宋体" w:cs="宋体"/>
                <w:color w:val="666666"/>
                <w:kern w:val="0"/>
                <w:sz w:val="18"/>
                <w:szCs w:val="18"/>
              </w:rPr>
            </w:pPr>
            <w:r w:rsidRPr="00741409">
              <w:rPr>
                <w:rFonts w:ascii="宋体" w:eastAsia="宋体" w:hAnsi="宋体" w:cs="宋体"/>
                <w:color w:val="666666"/>
                <w:kern w:val="0"/>
                <w:sz w:val="18"/>
                <w:szCs w:val="18"/>
              </w:rPr>
              <w:t>典型设备</w:t>
            </w:r>
          </w:p>
        </w:tc>
      </w:tr>
      <w:tr w:rsidR="00741409" w:rsidRPr="00741409" w:rsidTr="00741409">
        <w:trPr>
          <w:tblCellSpacing w:w="15" w:type="dxa"/>
        </w:trPr>
        <w:tc>
          <w:tcPr>
            <w:tcW w:w="1545" w:type="dxa"/>
            <w:tcBorders>
              <w:top w:val="single" w:sz="6" w:space="0" w:color="DDDDDD"/>
              <w:left w:val="single" w:sz="6" w:space="0" w:color="DDDDDD"/>
              <w:bottom w:val="single" w:sz="6" w:space="0" w:color="DDDDDD"/>
              <w:right w:val="single" w:sz="6" w:space="0" w:color="DDDDDD"/>
            </w:tcBorders>
            <w:tcMar>
              <w:top w:w="0" w:type="dxa"/>
              <w:left w:w="150" w:type="dxa"/>
              <w:bottom w:w="0" w:type="dxa"/>
              <w:right w:w="150" w:type="dxa"/>
            </w:tcMar>
            <w:vAlign w:val="center"/>
            <w:hideMark/>
          </w:tcPr>
          <w:p w:rsidR="00741409" w:rsidRPr="00741409" w:rsidRDefault="00741409" w:rsidP="00741409">
            <w:pPr>
              <w:widowControl/>
              <w:wordWrap w:val="0"/>
              <w:spacing w:before="75" w:after="75" w:line="330" w:lineRule="atLeast"/>
              <w:jc w:val="left"/>
              <w:rPr>
                <w:rFonts w:ascii="宋体" w:eastAsia="宋体" w:hAnsi="宋体" w:cs="宋体"/>
                <w:color w:val="666666"/>
                <w:kern w:val="0"/>
                <w:sz w:val="18"/>
                <w:szCs w:val="18"/>
              </w:rPr>
            </w:pPr>
            <w:r w:rsidRPr="00741409">
              <w:rPr>
                <w:rFonts w:ascii="宋体" w:eastAsia="宋体" w:hAnsi="宋体" w:cs="宋体"/>
                <w:color w:val="666666"/>
                <w:kern w:val="0"/>
                <w:sz w:val="18"/>
                <w:szCs w:val="18"/>
              </w:rPr>
              <w:t>挤压粉碎</w:t>
            </w:r>
          </w:p>
        </w:tc>
        <w:tc>
          <w:tcPr>
            <w:tcW w:w="4140" w:type="dxa"/>
            <w:tcBorders>
              <w:top w:val="single" w:sz="6" w:space="0" w:color="DDDDDD"/>
              <w:left w:val="single" w:sz="6" w:space="0" w:color="DDDDDD"/>
              <w:bottom w:val="single" w:sz="6" w:space="0" w:color="DDDDDD"/>
              <w:right w:val="single" w:sz="6" w:space="0" w:color="DDDDDD"/>
            </w:tcBorders>
            <w:tcMar>
              <w:top w:w="0" w:type="dxa"/>
              <w:left w:w="150" w:type="dxa"/>
              <w:bottom w:w="0" w:type="dxa"/>
              <w:right w:w="150" w:type="dxa"/>
            </w:tcMar>
            <w:vAlign w:val="center"/>
            <w:hideMark/>
          </w:tcPr>
          <w:p w:rsidR="00741409" w:rsidRPr="00741409" w:rsidRDefault="00741409" w:rsidP="00741409">
            <w:pPr>
              <w:widowControl/>
              <w:wordWrap w:val="0"/>
              <w:spacing w:before="75" w:after="75" w:line="330" w:lineRule="atLeast"/>
              <w:jc w:val="left"/>
              <w:rPr>
                <w:rFonts w:ascii="宋体" w:eastAsia="宋体" w:hAnsi="宋体" w:cs="宋体"/>
                <w:color w:val="666666"/>
                <w:kern w:val="0"/>
                <w:sz w:val="18"/>
                <w:szCs w:val="18"/>
              </w:rPr>
            </w:pPr>
            <w:r w:rsidRPr="00741409">
              <w:rPr>
                <w:rFonts w:ascii="宋体" w:eastAsia="宋体" w:hAnsi="宋体" w:cs="宋体"/>
                <w:color w:val="666666"/>
                <w:kern w:val="0"/>
                <w:sz w:val="18"/>
                <w:szCs w:val="18"/>
              </w:rPr>
              <w:t>工作部件对物料施加挤压作用，物料在压力作用下发生粉碎。</w:t>
            </w:r>
          </w:p>
        </w:tc>
        <w:tc>
          <w:tcPr>
            <w:tcW w:w="2835" w:type="dxa"/>
            <w:tcBorders>
              <w:top w:val="single" w:sz="6" w:space="0" w:color="DDDDDD"/>
              <w:left w:val="single" w:sz="6" w:space="0" w:color="DDDDDD"/>
              <w:bottom w:val="single" w:sz="6" w:space="0" w:color="DDDDDD"/>
              <w:right w:val="single" w:sz="6" w:space="0" w:color="DDDDDD"/>
            </w:tcBorders>
            <w:tcMar>
              <w:top w:w="0" w:type="dxa"/>
              <w:left w:w="150" w:type="dxa"/>
              <w:bottom w:w="0" w:type="dxa"/>
              <w:right w:w="150" w:type="dxa"/>
            </w:tcMar>
            <w:vAlign w:val="center"/>
            <w:hideMark/>
          </w:tcPr>
          <w:p w:rsidR="00741409" w:rsidRPr="00741409" w:rsidRDefault="00741409" w:rsidP="00741409">
            <w:pPr>
              <w:widowControl/>
              <w:wordWrap w:val="0"/>
              <w:spacing w:before="75" w:after="75" w:line="330" w:lineRule="atLeast"/>
              <w:jc w:val="left"/>
              <w:rPr>
                <w:rFonts w:ascii="宋体" w:eastAsia="宋体" w:hAnsi="宋体" w:cs="宋体"/>
                <w:color w:val="666666"/>
                <w:kern w:val="0"/>
                <w:sz w:val="18"/>
                <w:szCs w:val="18"/>
              </w:rPr>
            </w:pPr>
            <w:r w:rsidRPr="00741409">
              <w:rPr>
                <w:rFonts w:ascii="宋体" w:eastAsia="宋体" w:hAnsi="宋体" w:cs="宋体"/>
                <w:color w:val="666666"/>
                <w:kern w:val="0"/>
                <w:sz w:val="18"/>
                <w:szCs w:val="18"/>
              </w:rPr>
              <w:t>颚式破碎机</w:t>
            </w:r>
          </w:p>
        </w:tc>
      </w:tr>
      <w:tr w:rsidR="00741409" w:rsidRPr="00741409" w:rsidTr="00741409">
        <w:trPr>
          <w:tblCellSpacing w:w="15" w:type="dxa"/>
        </w:trPr>
        <w:tc>
          <w:tcPr>
            <w:tcW w:w="1545" w:type="dxa"/>
            <w:tcBorders>
              <w:top w:val="single" w:sz="6" w:space="0" w:color="DDDDDD"/>
              <w:left w:val="single" w:sz="6" w:space="0" w:color="DDDDDD"/>
              <w:bottom w:val="single" w:sz="6" w:space="0" w:color="DDDDDD"/>
              <w:right w:val="single" w:sz="6" w:space="0" w:color="DDDDDD"/>
            </w:tcBorders>
            <w:tcMar>
              <w:top w:w="0" w:type="dxa"/>
              <w:left w:w="150" w:type="dxa"/>
              <w:bottom w:w="0" w:type="dxa"/>
              <w:right w:w="150" w:type="dxa"/>
            </w:tcMar>
            <w:vAlign w:val="center"/>
            <w:hideMark/>
          </w:tcPr>
          <w:p w:rsidR="00741409" w:rsidRPr="00741409" w:rsidRDefault="00741409" w:rsidP="00741409">
            <w:pPr>
              <w:widowControl/>
              <w:wordWrap w:val="0"/>
              <w:spacing w:before="75" w:after="75" w:line="330" w:lineRule="atLeast"/>
              <w:jc w:val="left"/>
              <w:rPr>
                <w:rFonts w:ascii="宋体" w:eastAsia="宋体" w:hAnsi="宋体" w:cs="宋体"/>
                <w:color w:val="666666"/>
                <w:kern w:val="0"/>
                <w:sz w:val="18"/>
                <w:szCs w:val="18"/>
              </w:rPr>
            </w:pPr>
            <w:r w:rsidRPr="00741409">
              <w:rPr>
                <w:rFonts w:ascii="宋体" w:eastAsia="宋体" w:hAnsi="宋体" w:cs="宋体"/>
                <w:color w:val="666666"/>
                <w:kern w:val="0"/>
                <w:sz w:val="18"/>
                <w:szCs w:val="18"/>
              </w:rPr>
              <w:t>挤压-剪切粉碎</w:t>
            </w:r>
          </w:p>
        </w:tc>
        <w:tc>
          <w:tcPr>
            <w:tcW w:w="4140" w:type="dxa"/>
            <w:tcBorders>
              <w:top w:val="single" w:sz="6" w:space="0" w:color="DDDDDD"/>
              <w:left w:val="single" w:sz="6" w:space="0" w:color="DDDDDD"/>
              <w:bottom w:val="single" w:sz="6" w:space="0" w:color="DDDDDD"/>
              <w:right w:val="single" w:sz="6" w:space="0" w:color="DDDDDD"/>
            </w:tcBorders>
            <w:tcMar>
              <w:top w:w="0" w:type="dxa"/>
              <w:left w:w="150" w:type="dxa"/>
              <w:bottom w:w="0" w:type="dxa"/>
              <w:right w:w="150" w:type="dxa"/>
            </w:tcMar>
            <w:vAlign w:val="center"/>
            <w:hideMark/>
          </w:tcPr>
          <w:p w:rsidR="00741409" w:rsidRPr="00741409" w:rsidRDefault="00741409" w:rsidP="00741409">
            <w:pPr>
              <w:widowControl/>
              <w:wordWrap w:val="0"/>
              <w:spacing w:before="75" w:after="75" w:line="330" w:lineRule="atLeast"/>
              <w:jc w:val="left"/>
              <w:rPr>
                <w:rFonts w:ascii="宋体" w:eastAsia="宋体" w:hAnsi="宋体" w:cs="宋体"/>
                <w:color w:val="666666"/>
                <w:kern w:val="0"/>
                <w:sz w:val="18"/>
                <w:szCs w:val="18"/>
              </w:rPr>
            </w:pPr>
            <w:r w:rsidRPr="00741409">
              <w:rPr>
                <w:rFonts w:ascii="宋体" w:eastAsia="宋体" w:hAnsi="宋体" w:cs="宋体"/>
                <w:color w:val="666666"/>
                <w:kern w:val="0"/>
                <w:sz w:val="18"/>
                <w:szCs w:val="18"/>
              </w:rPr>
              <w:t>物料在挤压和剪切两种作用力下发生粉碎。</w:t>
            </w:r>
          </w:p>
        </w:tc>
        <w:tc>
          <w:tcPr>
            <w:tcW w:w="2835" w:type="dxa"/>
            <w:tcBorders>
              <w:top w:val="single" w:sz="6" w:space="0" w:color="DDDDDD"/>
              <w:left w:val="single" w:sz="6" w:space="0" w:color="DDDDDD"/>
              <w:bottom w:val="single" w:sz="6" w:space="0" w:color="DDDDDD"/>
              <w:right w:val="single" w:sz="6" w:space="0" w:color="DDDDDD"/>
            </w:tcBorders>
            <w:tcMar>
              <w:top w:w="0" w:type="dxa"/>
              <w:left w:w="150" w:type="dxa"/>
              <w:bottom w:w="0" w:type="dxa"/>
              <w:right w:w="150" w:type="dxa"/>
            </w:tcMar>
            <w:vAlign w:val="center"/>
            <w:hideMark/>
          </w:tcPr>
          <w:p w:rsidR="00741409" w:rsidRPr="00741409" w:rsidRDefault="00741409" w:rsidP="00741409">
            <w:pPr>
              <w:widowControl/>
              <w:wordWrap w:val="0"/>
              <w:spacing w:before="75" w:after="75" w:line="330" w:lineRule="atLeast"/>
              <w:jc w:val="left"/>
              <w:rPr>
                <w:rFonts w:ascii="宋体" w:eastAsia="宋体" w:hAnsi="宋体" w:cs="宋体"/>
                <w:color w:val="666666"/>
                <w:kern w:val="0"/>
                <w:sz w:val="18"/>
                <w:szCs w:val="18"/>
              </w:rPr>
            </w:pPr>
            <w:r w:rsidRPr="00741409">
              <w:rPr>
                <w:rFonts w:ascii="宋体" w:eastAsia="宋体" w:hAnsi="宋体" w:cs="宋体"/>
                <w:color w:val="666666"/>
                <w:kern w:val="0"/>
                <w:sz w:val="18"/>
                <w:szCs w:val="18"/>
              </w:rPr>
              <w:t>柱磨，雷蒙磨，钢球磨，立磨，</w:t>
            </w:r>
            <w:proofErr w:type="gramStart"/>
            <w:r w:rsidRPr="00741409">
              <w:rPr>
                <w:rFonts w:ascii="宋体" w:eastAsia="宋体" w:hAnsi="宋体" w:cs="宋体"/>
                <w:color w:val="666666"/>
                <w:kern w:val="0"/>
                <w:sz w:val="18"/>
                <w:szCs w:val="18"/>
              </w:rPr>
              <w:t>棒磨</w:t>
            </w:r>
            <w:proofErr w:type="gramEnd"/>
          </w:p>
        </w:tc>
      </w:tr>
      <w:tr w:rsidR="00741409" w:rsidRPr="00741409" w:rsidTr="00741409">
        <w:trPr>
          <w:tblCellSpacing w:w="15" w:type="dxa"/>
        </w:trPr>
        <w:tc>
          <w:tcPr>
            <w:tcW w:w="1545" w:type="dxa"/>
            <w:tcBorders>
              <w:top w:val="single" w:sz="6" w:space="0" w:color="DDDDDD"/>
              <w:left w:val="single" w:sz="6" w:space="0" w:color="DDDDDD"/>
              <w:bottom w:val="single" w:sz="6" w:space="0" w:color="DDDDDD"/>
              <w:right w:val="single" w:sz="6" w:space="0" w:color="DDDDDD"/>
            </w:tcBorders>
            <w:tcMar>
              <w:top w:w="0" w:type="dxa"/>
              <w:left w:w="150" w:type="dxa"/>
              <w:bottom w:w="0" w:type="dxa"/>
              <w:right w:w="150" w:type="dxa"/>
            </w:tcMar>
            <w:vAlign w:val="center"/>
            <w:hideMark/>
          </w:tcPr>
          <w:p w:rsidR="00741409" w:rsidRPr="00741409" w:rsidRDefault="00741409" w:rsidP="00741409">
            <w:pPr>
              <w:widowControl/>
              <w:wordWrap w:val="0"/>
              <w:spacing w:before="75" w:after="75" w:line="330" w:lineRule="atLeast"/>
              <w:jc w:val="left"/>
              <w:rPr>
                <w:rFonts w:ascii="宋体" w:eastAsia="宋体" w:hAnsi="宋体" w:cs="宋体"/>
                <w:color w:val="666666"/>
                <w:kern w:val="0"/>
                <w:sz w:val="18"/>
                <w:szCs w:val="18"/>
              </w:rPr>
            </w:pPr>
            <w:r w:rsidRPr="00741409">
              <w:rPr>
                <w:rFonts w:ascii="宋体" w:eastAsia="宋体" w:hAnsi="宋体" w:cs="宋体"/>
                <w:color w:val="666666"/>
                <w:kern w:val="0"/>
                <w:sz w:val="18"/>
                <w:szCs w:val="18"/>
              </w:rPr>
              <w:t>劈裂粉碎</w:t>
            </w:r>
          </w:p>
        </w:tc>
        <w:tc>
          <w:tcPr>
            <w:tcW w:w="4140" w:type="dxa"/>
            <w:tcBorders>
              <w:top w:val="single" w:sz="6" w:space="0" w:color="DDDDDD"/>
              <w:left w:val="single" w:sz="6" w:space="0" w:color="DDDDDD"/>
              <w:bottom w:val="single" w:sz="6" w:space="0" w:color="DDDDDD"/>
              <w:right w:val="single" w:sz="6" w:space="0" w:color="DDDDDD"/>
            </w:tcBorders>
            <w:tcMar>
              <w:top w:w="0" w:type="dxa"/>
              <w:left w:w="150" w:type="dxa"/>
              <w:bottom w:w="0" w:type="dxa"/>
              <w:right w:w="150" w:type="dxa"/>
            </w:tcMar>
            <w:vAlign w:val="center"/>
            <w:hideMark/>
          </w:tcPr>
          <w:p w:rsidR="00741409" w:rsidRPr="00741409" w:rsidRDefault="00741409" w:rsidP="00741409">
            <w:pPr>
              <w:widowControl/>
              <w:wordWrap w:val="0"/>
              <w:spacing w:before="75" w:after="75" w:line="330" w:lineRule="atLeast"/>
              <w:jc w:val="left"/>
              <w:rPr>
                <w:rFonts w:ascii="宋体" w:eastAsia="宋体" w:hAnsi="宋体" w:cs="宋体"/>
                <w:color w:val="666666"/>
                <w:kern w:val="0"/>
                <w:sz w:val="18"/>
                <w:szCs w:val="18"/>
              </w:rPr>
            </w:pPr>
            <w:r w:rsidRPr="00741409">
              <w:rPr>
                <w:rFonts w:ascii="宋体" w:eastAsia="宋体" w:hAnsi="宋体" w:cs="宋体"/>
                <w:color w:val="666666"/>
                <w:kern w:val="0"/>
                <w:sz w:val="18"/>
                <w:szCs w:val="18"/>
              </w:rPr>
              <w:t>对物料在工作部件的劈裂作用下而粉碎</w:t>
            </w:r>
          </w:p>
        </w:tc>
        <w:tc>
          <w:tcPr>
            <w:tcW w:w="2835" w:type="dxa"/>
            <w:tcBorders>
              <w:top w:val="single" w:sz="6" w:space="0" w:color="DDDDDD"/>
              <w:left w:val="single" w:sz="6" w:space="0" w:color="DDDDDD"/>
              <w:bottom w:val="single" w:sz="6" w:space="0" w:color="DDDDDD"/>
              <w:right w:val="single" w:sz="6" w:space="0" w:color="DDDDDD"/>
            </w:tcBorders>
            <w:tcMar>
              <w:top w:w="0" w:type="dxa"/>
              <w:left w:w="150" w:type="dxa"/>
              <w:bottom w:w="0" w:type="dxa"/>
              <w:right w:w="150" w:type="dxa"/>
            </w:tcMar>
            <w:vAlign w:val="center"/>
            <w:hideMark/>
          </w:tcPr>
          <w:p w:rsidR="00741409" w:rsidRPr="00741409" w:rsidRDefault="00741409" w:rsidP="00741409">
            <w:pPr>
              <w:widowControl/>
              <w:wordWrap w:val="0"/>
              <w:spacing w:before="75" w:after="75" w:line="330" w:lineRule="atLeast"/>
              <w:jc w:val="left"/>
              <w:rPr>
                <w:rFonts w:ascii="宋体" w:eastAsia="宋体" w:hAnsi="宋体" w:cs="宋体"/>
                <w:color w:val="666666"/>
                <w:kern w:val="0"/>
                <w:sz w:val="18"/>
                <w:szCs w:val="18"/>
              </w:rPr>
            </w:pPr>
            <w:proofErr w:type="gramStart"/>
            <w:r w:rsidRPr="00741409">
              <w:rPr>
                <w:rFonts w:ascii="宋体" w:eastAsia="宋体" w:hAnsi="宋体" w:cs="宋体"/>
                <w:color w:val="666666"/>
                <w:kern w:val="0"/>
                <w:sz w:val="18"/>
                <w:szCs w:val="18"/>
              </w:rPr>
              <w:t>冲旋破碎机</w:t>
            </w:r>
            <w:proofErr w:type="gramEnd"/>
          </w:p>
        </w:tc>
      </w:tr>
      <w:tr w:rsidR="00741409" w:rsidRPr="00741409" w:rsidTr="00741409">
        <w:trPr>
          <w:tblCellSpacing w:w="15" w:type="dxa"/>
        </w:trPr>
        <w:tc>
          <w:tcPr>
            <w:tcW w:w="1545" w:type="dxa"/>
            <w:tcBorders>
              <w:top w:val="single" w:sz="6" w:space="0" w:color="DDDDDD"/>
              <w:left w:val="single" w:sz="6" w:space="0" w:color="DDDDDD"/>
              <w:bottom w:val="single" w:sz="6" w:space="0" w:color="DDDDDD"/>
              <w:right w:val="single" w:sz="6" w:space="0" w:color="DDDDDD"/>
            </w:tcBorders>
            <w:tcMar>
              <w:top w:w="0" w:type="dxa"/>
              <w:left w:w="150" w:type="dxa"/>
              <w:bottom w:w="0" w:type="dxa"/>
              <w:right w:w="150" w:type="dxa"/>
            </w:tcMar>
            <w:vAlign w:val="center"/>
            <w:hideMark/>
          </w:tcPr>
          <w:p w:rsidR="00741409" w:rsidRPr="00741409" w:rsidRDefault="00741409" w:rsidP="00741409">
            <w:pPr>
              <w:widowControl/>
              <w:wordWrap w:val="0"/>
              <w:spacing w:before="75" w:after="75" w:line="330" w:lineRule="atLeast"/>
              <w:jc w:val="left"/>
              <w:rPr>
                <w:rFonts w:ascii="宋体" w:eastAsia="宋体" w:hAnsi="宋体" w:cs="宋体"/>
                <w:color w:val="666666"/>
                <w:kern w:val="0"/>
                <w:sz w:val="18"/>
                <w:szCs w:val="18"/>
              </w:rPr>
            </w:pPr>
            <w:r w:rsidRPr="00741409">
              <w:rPr>
                <w:rFonts w:ascii="宋体" w:eastAsia="宋体" w:hAnsi="宋体" w:cs="宋体"/>
                <w:color w:val="666666"/>
                <w:kern w:val="0"/>
                <w:sz w:val="18"/>
                <w:szCs w:val="18"/>
              </w:rPr>
              <w:t>冲击粉碎</w:t>
            </w:r>
          </w:p>
        </w:tc>
        <w:tc>
          <w:tcPr>
            <w:tcW w:w="4140" w:type="dxa"/>
            <w:tcBorders>
              <w:top w:val="single" w:sz="6" w:space="0" w:color="DDDDDD"/>
              <w:left w:val="single" w:sz="6" w:space="0" w:color="DDDDDD"/>
              <w:bottom w:val="single" w:sz="6" w:space="0" w:color="DDDDDD"/>
              <w:right w:val="single" w:sz="6" w:space="0" w:color="DDDDDD"/>
            </w:tcBorders>
            <w:tcMar>
              <w:top w:w="0" w:type="dxa"/>
              <w:left w:w="150" w:type="dxa"/>
              <w:bottom w:w="0" w:type="dxa"/>
              <w:right w:w="150" w:type="dxa"/>
            </w:tcMar>
            <w:vAlign w:val="center"/>
            <w:hideMark/>
          </w:tcPr>
          <w:p w:rsidR="00741409" w:rsidRPr="00741409" w:rsidRDefault="00741409" w:rsidP="00741409">
            <w:pPr>
              <w:widowControl/>
              <w:wordWrap w:val="0"/>
              <w:spacing w:before="75" w:after="75" w:line="330" w:lineRule="atLeast"/>
              <w:jc w:val="left"/>
              <w:rPr>
                <w:rFonts w:ascii="宋体" w:eastAsia="宋体" w:hAnsi="宋体" w:cs="宋体"/>
                <w:color w:val="666666"/>
                <w:kern w:val="0"/>
                <w:sz w:val="18"/>
                <w:szCs w:val="18"/>
              </w:rPr>
            </w:pPr>
            <w:r w:rsidRPr="00741409">
              <w:rPr>
                <w:rFonts w:ascii="宋体" w:eastAsia="宋体" w:hAnsi="宋体" w:cs="宋体"/>
                <w:color w:val="666666"/>
                <w:kern w:val="0"/>
                <w:sz w:val="18"/>
                <w:szCs w:val="18"/>
              </w:rPr>
              <w:t>工作部件高速运动对物料进行冲击或者物料高速运动向固定</w:t>
            </w:r>
            <w:proofErr w:type="gramStart"/>
            <w:r w:rsidRPr="00741409">
              <w:rPr>
                <w:rFonts w:ascii="宋体" w:eastAsia="宋体" w:hAnsi="宋体" w:cs="宋体"/>
                <w:color w:val="666666"/>
                <w:kern w:val="0"/>
                <w:sz w:val="18"/>
                <w:szCs w:val="18"/>
              </w:rPr>
              <w:t>壁冲击</w:t>
            </w:r>
            <w:proofErr w:type="gramEnd"/>
            <w:r w:rsidRPr="00741409">
              <w:rPr>
                <w:rFonts w:ascii="宋体" w:eastAsia="宋体" w:hAnsi="宋体" w:cs="宋体"/>
                <w:color w:val="666666"/>
                <w:kern w:val="0"/>
                <w:sz w:val="18"/>
                <w:szCs w:val="18"/>
              </w:rPr>
              <w:t>而发生粉碎。</w:t>
            </w:r>
          </w:p>
        </w:tc>
        <w:tc>
          <w:tcPr>
            <w:tcW w:w="2835" w:type="dxa"/>
            <w:tcBorders>
              <w:top w:val="single" w:sz="6" w:space="0" w:color="DDDDDD"/>
              <w:left w:val="single" w:sz="6" w:space="0" w:color="DDDDDD"/>
              <w:bottom w:val="single" w:sz="6" w:space="0" w:color="DDDDDD"/>
              <w:right w:val="single" w:sz="6" w:space="0" w:color="DDDDDD"/>
            </w:tcBorders>
            <w:tcMar>
              <w:top w:w="0" w:type="dxa"/>
              <w:left w:w="150" w:type="dxa"/>
              <w:bottom w:w="0" w:type="dxa"/>
              <w:right w:w="150" w:type="dxa"/>
            </w:tcMar>
            <w:vAlign w:val="center"/>
            <w:hideMark/>
          </w:tcPr>
          <w:p w:rsidR="00741409" w:rsidRPr="00741409" w:rsidRDefault="00741409" w:rsidP="00741409">
            <w:pPr>
              <w:widowControl/>
              <w:wordWrap w:val="0"/>
              <w:spacing w:before="75" w:after="75" w:line="330" w:lineRule="atLeast"/>
              <w:jc w:val="left"/>
              <w:rPr>
                <w:rFonts w:ascii="宋体" w:eastAsia="宋体" w:hAnsi="宋体" w:cs="宋体"/>
                <w:color w:val="666666"/>
                <w:kern w:val="0"/>
                <w:sz w:val="18"/>
                <w:szCs w:val="18"/>
              </w:rPr>
            </w:pPr>
            <w:r w:rsidRPr="00741409">
              <w:rPr>
                <w:rFonts w:ascii="宋体" w:eastAsia="宋体" w:hAnsi="宋体" w:cs="宋体"/>
                <w:color w:val="666666"/>
                <w:kern w:val="0"/>
                <w:sz w:val="18"/>
                <w:szCs w:val="18"/>
              </w:rPr>
              <w:t>锤式破碎机</w:t>
            </w:r>
          </w:p>
        </w:tc>
      </w:tr>
    </w:tbl>
    <w:p w:rsidR="00741409" w:rsidRPr="00741409" w:rsidRDefault="00741409" w:rsidP="00741409">
      <w:pPr>
        <w:widowControl/>
        <w:shd w:val="clear" w:color="auto" w:fill="FFFFFF"/>
        <w:spacing w:before="225" w:after="75" w:line="330" w:lineRule="atLeast"/>
        <w:jc w:val="left"/>
        <w:outlineLvl w:val="2"/>
        <w:rPr>
          <w:rFonts w:ascii="Arial" w:eastAsia="宋体" w:hAnsi="Arial" w:cs="Arial"/>
          <w:b/>
          <w:bCs/>
          <w:spacing w:val="8"/>
          <w:kern w:val="0"/>
          <w:sz w:val="24"/>
          <w:szCs w:val="24"/>
        </w:rPr>
      </w:pPr>
      <w:bookmarkStart w:id="35" w:name="5_7"/>
      <w:bookmarkStart w:id="36" w:name="sub1168352_5_7"/>
      <w:bookmarkEnd w:id="35"/>
      <w:bookmarkEnd w:id="36"/>
      <w:r w:rsidRPr="00741409">
        <w:rPr>
          <w:rFonts w:ascii="Arial" w:eastAsia="宋体" w:hAnsi="Arial" w:cs="Arial"/>
          <w:b/>
          <w:bCs/>
          <w:spacing w:val="8"/>
          <w:kern w:val="0"/>
          <w:sz w:val="24"/>
          <w:szCs w:val="24"/>
        </w:rPr>
        <w:t>1.3</w:t>
      </w:r>
      <w:r w:rsidRPr="00741409">
        <w:rPr>
          <w:rFonts w:ascii="Arial" w:eastAsia="宋体" w:hAnsi="Arial" w:cs="Arial"/>
          <w:b/>
          <w:bCs/>
          <w:spacing w:val="8"/>
          <w:kern w:val="0"/>
          <w:sz w:val="24"/>
          <w:szCs w:val="24"/>
        </w:rPr>
        <w:t>粉碎的基本原则</w:t>
      </w:r>
    </w:p>
    <w:p w:rsidR="00741409" w:rsidRPr="00741409" w:rsidRDefault="00741409" w:rsidP="00741409">
      <w:pPr>
        <w:widowControl/>
        <w:shd w:val="clear" w:color="auto" w:fill="FFFFFF"/>
        <w:spacing w:line="360" w:lineRule="atLeast"/>
        <w:jc w:val="left"/>
        <w:rPr>
          <w:rFonts w:ascii="宋体" w:eastAsia="宋体" w:hAnsi="宋体" w:cs="宋体"/>
          <w:spacing w:val="8"/>
          <w:kern w:val="0"/>
          <w:sz w:val="24"/>
          <w:szCs w:val="24"/>
        </w:rPr>
      </w:pPr>
      <w:r w:rsidRPr="00741409">
        <w:rPr>
          <w:rFonts w:ascii="宋体" w:eastAsia="宋体" w:hAnsi="宋体" w:cs="宋体"/>
          <w:spacing w:val="8"/>
          <w:kern w:val="0"/>
          <w:sz w:val="24"/>
          <w:szCs w:val="24"/>
        </w:rPr>
        <w:t xml:space="preserve">　　对于物料的粉碎，经过大量理论研究和运行实践证明，存在一个破碎和粉</w:t>
      </w:r>
      <w:proofErr w:type="gramStart"/>
      <w:r w:rsidRPr="00741409">
        <w:rPr>
          <w:rFonts w:ascii="宋体" w:eastAsia="宋体" w:hAnsi="宋体" w:cs="宋体"/>
          <w:spacing w:val="8"/>
          <w:kern w:val="0"/>
          <w:sz w:val="24"/>
          <w:szCs w:val="24"/>
        </w:rPr>
        <w:t>磨最佳经济</w:t>
      </w:r>
      <w:proofErr w:type="gramEnd"/>
      <w:r w:rsidRPr="00741409">
        <w:rPr>
          <w:rFonts w:ascii="宋体" w:eastAsia="宋体" w:hAnsi="宋体" w:cs="宋体"/>
          <w:spacing w:val="8"/>
          <w:kern w:val="0"/>
          <w:sz w:val="24"/>
          <w:szCs w:val="24"/>
        </w:rPr>
        <w:t>点即至某一粒度以上宜采用破碎，至某一粒度以下宜采用粉磨，也就是常说的分段破碎原则。破碎机运行时，破碎用的锤头或者刀具处于高速运动状态，通过撞击或者切削的作用力方式，更适合将大块的原料破碎成为较粗的物料；磨机运行时，速度相对慢得多，通过较为笨重的碾辊等大质量金属件碾磨挤压物料，更适合将小块物料进一步粉碎，有利于制备系统的节能，提高经济性。部分学者通过研究得出自己的研究结果：①</w:t>
      </w:r>
      <w:hyperlink r:id="rId42" w:tgtFrame="_blank" w:history="1">
        <w:r w:rsidRPr="00741409">
          <w:rPr>
            <w:rFonts w:ascii="宋体" w:eastAsia="宋体" w:hAnsi="宋体" w:cs="宋体"/>
            <w:color w:val="136EC2"/>
            <w:spacing w:val="8"/>
            <w:kern w:val="0"/>
            <w:sz w:val="24"/>
            <w:szCs w:val="24"/>
            <w:u w:val="single"/>
          </w:rPr>
          <w:t>诺尔斯</w:t>
        </w:r>
      </w:hyperlink>
      <w:r w:rsidRPr="00741409">
        <w:rPr>
          <w:rFonts w:ascii="宋体" w:eastAsia="宋体" w:hAnsi="宋体" w:cs="宋体"/>
          <w:spacing w:val="8"/>
          <w:kern w:val="0"/>
          <w:sz w:val="24"/>
          <w:szCs w:val="24"/>
        </w:rPr>
        <w:t>及法栾特从碎矿</w:t>
      </w:r>
      <w:proofErr w:type="gramStart"/>
      <w:r w:rsidRPr="00741409">
        <w:rPr>
          <w:rFonts w:ascii="宋体" w:eastAsia="宋体" w:hAnsi="宋体" w:cs="宋体"/>
          <w:spacing w:val="8"/>
          <w:kern w:val="0"/>
          <w:sz w:val="24"/>
          <w:szCs w:val="24"/>
        </w:rPr>
        <w:t>和磨矿能耗</w:t>
      </w:r>
      <w:proofErr w:type="gramEnd"/>
      <w:r w:rsidRPr="00741409">
        <w:rPr>
          <w:rFonts w:ascii="宋体" w:eastAsia="宋体" w:hAnsi="宋体" w:cs="宋体"/>
          <w:spacing w:val="8"/>
          <w:kern w:val="0"/>
          <w:sz w:val="24"/>
          <w:szCs w:val="24"/>
        </w:rPr>
        <w:t>降低的角度出发，用</w:t>
      </w:r>
      <w:hyperlink r:id="rId43" w:tgtFrame="_blank" w:history="1">
        <w:proofErr w:type="gramStart"/>
        <w:r w:rsidRPr="00741409">
          <w:rPr>
            <w:rFonts w:ascii="宋体" w:eastAsia="宋体" w:hAnsi="宋体" w:cs="宋体"/>
            <w:color w:val="136EC2"/>
            <w:spacing w:val="8"/>
            <w:kern w:val="0"/>
            <w:sz w:val="24"/>
            <w:szCs w:val="24"/>
            <w:u w:val="single"/>
          </w:rPr>
          <w:t>邦</w:t>
        </w:r>
        <w:proofErr w:type="gramEnd"/>
        <w:r w:rsidRPr="00741409">
          <w:rPr>
            <w:rFonts w:ascii="宋体" w:eastAsia="宋体" w:hAnsi="宋体" w:cs="宋体"/>
            <w:color w:val="136EC2"/>
            <w:spacing w:val="8"/>
            <w:kern w:val="0"/>
            <w:sz w:val="24"/>
            <w:szCs w:val="24"/>
            <w:u w:val="single"/>
          </w:rPr>
          <w:t>德</w:t>
        </w:r>
      </w:hyperlink>
      <w:r w:rsidRPr="00741409">
        <w:rPr>
          <w:rFonts w:ascii="宋体" w:eastAsia="宋体" w:hAnsi="宋体" w:cs="宋体"/>
          <w:spacing w:val="8"/>
          <w:kern w:val="0"/>
          <w:sz w:val="24"/>
          <w:szCs w:val="24"/>
        </w:rPr>
        <w:t>公式计算结果作图，</w:t>
      </w:r>
      <w:proofErr w:type="gramStart"/>
      <w:r w:rsidRPr="00741409">
        <w:rPr>
          <w:rFonts w:ascii="宋体" w:eastAsia="宋体" w:hAnsi="宋体" w:cs="宋体"/>
          <w:spacing w:val="8"/>
          <w:kern w:val="0"/>
          <w:sz w:val="24"/>
          <w:szCs w:val="24"/>
        </w:rPr>
        <w:t>得出碎至</w:t>
      </w:r>
      <w:proofErr w:type="gramEnd"/>
      <w:r w:rsidRPr="00741409">
        <w:rPr>
          <w:rFonts w:ascii="宋体" w:eastAsia="宋体" w:hAnsi="宋体" w:cs="宋体"/>
          <w:spacing w:val="8"/>
          <w:kern w:val="0"/>
          <w:sz w:val="24"/>
          <w:szCs w:val="24"/>
        </w:rPr>
        <w:t>12.7mm</w:t>
      </w:r>
      <w:proofErr w:type="gramStart"/>
      <w:r w:rsidRPr="00741409">
        <w:rPr>
          <w:rFonts w:ascii="宋体" w:eastAsia="宋体" w:hAnsi="宋体" w:cs="宋体"/>
          <w:spacing w:val="8"/>
          <w:kern w:val="0"/>
          <w:sz w:val="24"/>
          <w:szCs w:val="24"/>
        </w:rPr>
        <w:t>交给磨矿时</w:t>
      </w:r>
      <w:proofErr w:type="gramEnd"/>
      <w:r w:rsidRPr="00741409">
        <w:rPr>
          <w:rFonts w:ascii="宋体" w:eastAsia="宋体" w:hAnsi="宋体" w:cs="宋体"/>
          <w:spacing w:val="8"/>
          <w:kern w:val="0"/>
          <w:sz w:val="24"/>
          <w:szCs w:val="24"/>
        </w:rPr>
        <w:t>能耗最低。②</w:t>
      </w:r>
      <w:hyperlink r:id="rId44" w:tgtFrame="_blank" w:history="1">
        <w:r w:rsidRPr="00741409">
          <w:rPr>
            <w:rFonts w:ascii="宋体" w:eastAsia="宋体" w:hAnsi="宋体" w:cs="宋体"/>
            <w:color w:val="136EC2"/>
            <w:spacing w:val="8"/>
            <w:kern w:val="0"/>
            <w:sz w:val="24"/>
            <w:szCs w:val="24"/>
            <w:u w:val="single"/>
          </w:rPr>
          <w:t>前苏联</w:t>
        </w:r>
      </w:hyperlink>
      <w:r w:rsidRPr="00741409">
        <w:rPr>
          <w:rFonts w:ascii="宋体" w:eastAsia="宋体" w:hAnsi="宋体" w:cs="宋体"/>
          <w:spacing w:val="8"/>
          <w:kern w:val="0"/>
          <w:sz w:val="24"/>
          <w:szCs w:val="24"/>
        </w:rPr>
        <w:t>研究者</w:t>
      </w:r>
      <w:proofErr w:type="gramStart"/>
      <w:r w:rsidRPr="00741409">
        <w:rPr>
          <w:rFonts w:ascii="宋体" w:eastAsia="宋体" w:hAnsi="宋体" w:cs="宋体"/>
          <w:spacing w:val="8"/>
          <w:kern w:val="0"/>
          <w:sz w:val="24"/>
          <w:szCs w:val="24"/>
        </w:rPr>
        <w:t>从碎磨成本</w:t>
      </w:r>
      <w:proofErr w:type="gramEnd"/>
      <w:r w:rsidRPr="00741409">
        <w:rPr>
          <w:rFonts w:ascii="宋体" w:eastAsia="宋体" w:hAnsi="宋体" w:cs="宋体"/>
          <w:spacing w:val="8"/>
          <w:kern w:val="0"/>
          <w:sz w:val="24"/>
          <w:szCs w:val="24"/>
        </w:rPr>
        <w:t xml:space="preserve">最低的角度出发测算出大型选厂碎矿最终粒度4-8mm最好，小型选厂最终10-15mm.。 </w:t>
      </w:r>
    </w:p>
    <w:p w:rsidR="00741409" w:rsidRPr="00741409" w:rsidRDefault="00741409" w:rsidP="00741409">
      <w:pPr>
        <w:widowControl/>
        <w:shd w:val="clear" w:color="auto" w:fill="FFFFFF"/>
        <w:spacing w:line="360" w:lineRule="atLeast"/>
        <w:jc w:val="left"/>
        <w:rPr>
          <w:rFonts w:ascii="宋体" w:eastAsia="宋体" w:hAnsi="宋体" w:cs="宋体"/>
          <w:spacing w:val="8"/>
          <w:kern w:val="0"/>
          <w:sz w:val="24"/>
          <w:szCs w:val="24"/>
        </w:rPr>
      </w:pPr>
      <w:r w:rsidRPr="00741409">
        <w:rPr>
          <w:rFonts w:ascii="宋体" w:eastAsia="宋体" w:hAnsi="宋体" w:cs="宋体"/>
          <w:spacing w:val="8"/>
          <w:kern w:val="0"/>
          <w:sz w:val="24"/>
          <w:szCs w:val="24"/>
        </w:rPr>
        <w:t xml:space="preserve">　　综合下来，目前国内物料粉碎基本可按以下粒度选择粉碎设备型式： </w:t>
      </w:r>
    </w:p>
    <w:p w:rsidR="00741409" w:rsidRPr="00741409" w:rsidRDefault="00741409" w:rsidP="00741409">
      <w:pPr>
        <w:widowControl/>
        <w:shd w:val="clear" w:color="auto" w:fill="FAFAFA"/>
        <w:spacing w:line="360" w:lineRule="atLeast"/>
        <w:jc w:val="center"/>
        <w:rPr>
          <w:rFonts w:ascii="宋体" w:eastAsia="宋体" w:hAnsi="宋体" w:cs="宋体"/>
          <w:spacing w:val="8"/>
          <w:kern w:val="0"/>
          <w:sz w:val="24"/>
          <w:szCs w:val="24"/>
        </w:rPr>
      </w:pPr>
      <w:hyperlink r:id="rId45" w:anchor="0$7ab514d1630cfdb4562c8419" w:tgtFrame="_blank" w:tooltip="查看图片" w:history="1">
        <w:r w:rsidRPr="00741409">
          <w:rPr>
            <w:rFonts w:ascii="宋体" w:eastAsia="宋体" w:hAnsi="宋体" w:cs="宋体"/>
            <w:color w:val="136EC2"/>
            <w:spacing w:val="8"/>
            <w:kern w:val="0"/>
            <w:sz w:val="24"/>
            <w:szCs w:val="24"/>
            <w:u w:val="single"/>
          </w:rPr>
          <w:t>  </w:t>
        </w:r>
      </w:hyperlink>
      <w:hyperlink r:id="rId46" w:anchor="0$7ab514d1630cfdb4562c8419" w:tgtFrame="_blank" w:history="1">
        <w:r w:rsidRPr="00741409">
          <w:rPr>
            <w:rFonts w:ascii="宋体" w:eastAsia="宋体" w:hAnsi="宋体" w:cs="宋体"/>
            <w:color w:val="136EC2"/>
            <w:spacing w:val="8"/>
            <w:kern w:val="0"/>
            <w:sz w:val="24"/>
            <w:szCs w:val="24"/>
          </w:rPr>
          <w:pict>
            <v:shape id="_x0000_i1026" type="#_x0000_t75" alt="" href="http://baike.baidu.com/albums/1168352/1168352/0/0.html#0$7ab514d1630cfdb4562c8419" target="_blank" style="width:187.5pt;height:82.5pt" o:button="t"/>
          </w:pict>
        </w:r>
      </w:hyperlink>
      <w:r w:rsidRPr="00741409">
        <w:rPr>
          <w:rFonts w:ascii="宋体" w:eastAsia="宋体" w:hAnsi="宋体" w:cs="宋体"/>
          <w:spacing w:val="8"/>
          <w:kern w:val="0"/>
          <w:sz w:val="24"/>
          <w:szCs w:val="24"/>
        </w:rPr>
        <w:t xml:space="preserve"> </w:t>
      </w:r>
    </w:p>
    <w:p w:rsidR="00741409" w:rsidRPr="00741409" w:rsidRDefault="00741409" w:rsidP="00741409">
      <w:pPr>
        <w:widowControl/>
        <w:shd w:val="clear" w:color="auto" w:fill="FFFFFF"/>
        <w:spacing w:before="225" w:after="75" w:line="330" w:lineRule="atLeast"/>
        <w:jc w:val="left"/>
        <w:outlineLvl w:val="2"/>
        <w:rPr>
          <w:rFonts w:ascii="Arial" w:eastAsia="宋体" w:hAnsi="Arial" w:cs="Arial"/>
          <w:b/>
          <w:bCs/>
          <w:spacing w:val="8"/>
          <w:kern w:val="0"/>
          <w:sz w:val="24"/>
          <w:szCs w:val="24"/>
        </w:rPr>
      </w:pPr>
      <w:bookmarkStart w:id="37" w:name="5_8"/>
      <w:bookmarkStart w:id="38" w:name="sub1168352_5_8"/>
      <w:bookmarkEnd w:id="37"/>
      <w:bookmarkEnd w:id="38"/>
      <w:r w:rsidRPr="00741409">
        <w:rPr>
          <w:rFonts w:ascii="Arial" w:eastAsia="宋体" w:hAnsi="Arial" w:cs="Arial"/>
          <w:b/>
          <w:bCs/>
          <w:spacing w:val="8"/>
          <w:kern w:val="0"/>
          <w:sz w:val="24"/>
          <w:szCs w:val="24"/>
        </w:rPr>
        <w:lastRenderedPageBreak/>
        <w:t>2</w:t>
      </w:r>
      <w:r w:rsidRPr="00741409">
        <w:rPr>
          <w:rFonts w:ascii="Arial" w:eastAsia="宋体" w:hAnsi="Arial" w:cs="Arial"/>
          <w:b/>
          <w:bCs/>
          <w:spacing w:val="8"/>
          <w:kern w:val="0"/>
          <w:sz w:val="24"/>
          <w:szCs w:val="24"/>
        </w:rPr>
        <w:t>、</w:t>
      </w:r>
      <w:r w:rsidRPr="00741409">
        <w:rPr>
          <w:rFonts w:ascii="Arial" w:eastAsia="宋体" w:hAnsi="Arial" w:cs="Arial"/>
          <w:b/>
          <w:bCs/>
          <w:spacing w:val="8"/>
          <w:kern w:val="0"/>
          <w:sz w:val="24"/>
          <w:szCs w:val="24"/>
        </w:rPr>
        <w:t>CFB</w:t>
      </w:r>
      <w:r w:rsidRPr="00741409">
        <w:rPr>
          <w:rFonts w:ascii="Arial" w:eastAsia="宋体" w:hAnsi="Arial" w:cs="Arial"/>
          <w:b/>
          <w:bCs/>
          <w:spacing w:val="8"/>
          <w:kern w:val="0"/>
          <w:sz w:val="24"/>
          <w:szCs w:val="24"/>
        </w:rPr>
        <w:t>机组石灰石粉出力及粒度级配的需求</w:t>
      </w:r>
    </w:p>
    <w:p w:rsidR="00741409" w:rsidRPr="00741409" w:rsidRDefault="00741409" w:rsidP="00741409">
      <w:pPr>
        <w:widowControl/>
        <w:shd w:val="clear" w:color="auto" w:fill="FFFFFF"/>
        <w:spacing w:before="225" w:after="75" w:line="330" w:lineRule="atLeast"/>
        <w:jc w:val="left"/>
        <w:outlineLvl w:val="2"/>
        <w:rPr>
          <w:rFonts w:ascii="Arial" w:eastAsia="宋体" w:hAnsi="Arial" w:cs="Arial"/>
          <w:b/>
          <w:bCs/>
          <w:spacing w:val="8"/>
          <w:kern w:val="0"/>
          <w:sz w:val="24"/>
          <w:szCs w:val="24"/>
        </w:rPr>
      </w:pPr>
      <w:bookmarkStart w:id="39" w:name="5_9"/>
      <w:bookmarkStart w:id="40" w:name="sub1168352_5_9"/>
      <w:bookmarkEnd w:id="39"/>
      <w:bookmarkEnd w:id="40"/>
      <w:r w:rsidRPr="00741409">
        <w:rPr>
          <w:rFonts w:ascii="Arial" w:eastAsia="宋体" w:hAnsi="Arial" w:cs="Arial"/>
          <w:b/>
          <w:bCs/>
          <w:spacing w:val="8"/>
          <w:kern w:val="0"/>
          <w:sz w:val="24"/>
          <w:szCs w:val="24"/>
        </w:rPr>
        <w:t>2.1</w:t>
      </w:r>
      <w:r w:rsidRPr="00741409">
        <w:rPr>
          <w:rFonts w:ascii="Arial" w:eastAsia="宋体" w:hAnsi="Arial" w:cs="Arial"/>
          <w:b/>
          <w:bCs/>
          <w:spacing w:val="8"/>
          <w:kern w:val="0"/>
          <w:sz w:val="24"/>
          <w:szCs w:val="24"/>
        </w:rPr>
        <w:t>石灰石粉耗量要求</w:t>
      </w:r>
    </w:p>
    <w:p w:rsidR="00741409" w:rsidRPr="00741409" w:rsidRDefault="00741409" w:rsidP="00741409">
      <w:pPr>
        <w:widowControl/>
        <w:shd w:val="clear" w:color="auto" w:fill="FFFFFF"/>
        <w:spacing w:line="360" w:lineRule="atLeast"/>
        <w:jc w:val="left"/>
        <w:rPr>
          <w:rFonts w:ascii="宋体" w:eastAsia="宋体" w:hAnsi="宋体" w:cs="宋体"/>
          <w:spacing w:val="8"/>
          <w:kern w:val="0"/>
          <w:sz w:val="24"/>
          <w:szCs w:val="24"/>
        </w:rPr>
      </w:pPr>
      <w:r w:rsidRPr="00741409">
        <w:rPr>
          <w:rFonts w:ascii="宋体" w:eastAsia="宋体" w:hAnsi="宋体" w:cs="宋体"/>
          <w:spacing w:val="8"/>
          <w:kern w:val="0"/>
          <w:sz w:val="24"/>
          <w:szCs w:val="24"/>
        </w:rPr>
        <w:t xml:space="preserve">　　CFB机组的石灰石耗量主要与以下3个因素有关：①煤质中的含硫量，②机组的容量，③烟气排放标准。我国的煤质硫分偏高，单位发热量低，随着烟气排放标准越来越高，所需石灰石耗量也越来越大。 </w:t>
      </w:r>
    </w:p>
    <w:p w:rsidR="00741409" w:rsidRPr="00741409" w:rsidRDefault="00741409" w:rsidP="00741409">
      <w:pPr>
        <w:widowControl/>
        <w:shd w:val="clear" w:color="auto" w:fill="FFFFFF"/>
        <w:spacing w:before="225" w:after="75" w:line="330" w:lineRule="atLeast"/>
        <w:jc w:val="left"/>
        <w:outlineLvl w:val="2"/>
        <w:rPr>
          <w:rFonts w:ascii="Arial" w:eastAsia="宋体" w:hAnsi="Arial" w:cs="Arial"/>
          <w:b/>
          <w:bCs/>
          <w:spacing w:val="8"/>
          <w:kern w:val="0"/>
          <w:sz w:val="24"/>
          <w:szCs w:val="24"/>
        </w:rPr>
      </w:pPr>
      <w:bookmarkStart w:id="41" w:name="5_10"/>
      <w:bookmarkStart w:id="42" w:name="sub1168352_5_10"/>
      <w:bookmarkEnd w:id="41"/>
      <w:bookmarkEnd w:id="42"/>
      <w:r w:rsidRPr="00741409">
        <w:rPr>
          <w:rFonts w:ascii="Arial" w:eastAsia="宋体" w:hAnsi="Arial" w:cs="Arial"/>
          <w:b/>
          <w:bCs/>
          <w:spacing w:val="8"/>
          <w:kern w:val="0"/>
          <w:sz w:val="24"/>
          <w:szCs w:val="24"/>
        </w:rPr>
        <w:t>2.2</w:t>
      </w:r>
      <w:r w:rsidRPr="00741409">
        <w:rPr>
          <w:rFonts w:ascii="Arial" w:eastAsia="宋体" w:hAnsi="Arial" w:cs="Arial"/>
          <w:b/>
          <w:bCs/>
          <w:spacing w:val="8"/>
          <w:kern w:val="0"/>
          <w:sz w:val="24"/>
          <w:szCs w:val="24"/>
        </w:rPr>
        <w:t>粒度，级配要求</w:t>
      </w:r>
    </w:p>
    <w:p w:rsidR="00741409" w:rsidRPr="00741409" w:rsidRDefault="00741409" w:rsidP="00741409">
      <w:pPr>
        <w:widowControl/>
        <w:shd w:val="clear" w:color="auto" w:fill="FFFFFF"/>
        <w:spacing w:line="360" w:lineRule="atLeast"/>
        <w:jc w:val="left"/>
        <w:rPr>
          <w:rFonts w:ascii="宋体" w:eastAsia="宋体" w:hAnsi="宋体" w:cs="宋体"/>
          <w:spacing w:val="8"/>
          <w:kern w:val="0"/>
          <w:sz w:val="24"/>
          <w:szCs w:val="24"/>
        </w:rPr>
      </w:pPr>
      <w:r w:rsidRPr="00741409">
        <w:rPr>
          <w:rFonts w:ascii="宋体" w:eastAsia="宋体" w:hAnsi="宋体" w:cs="宋体"/>
          <w:spacing w:val="8"/>
          <w:kern w:val="0"/>
          <w:sz w:val="24"/>
          <w:szCs w:val="24"/>
        </w:rPr>
        <w:t xml:space="preserve">　　CFB机组对石灰石粒度，级配有着严格的要求。掺烧的石灰石</w:t>
      </w:r>
      <w:proofErr w:type="gramStart"/>
      <w:r w:rsidRPr="00741409">
        <w:rPr>
          <w:rFonts w:ascii="宋体" w:eastAsia="宋体" w:hAnsi="宋体" w:cs="宋体"/>
          <w:spacing w:val="8"/>
          <w:kern w:val="0"/>
          <w:sz w:val="24"/>
          <w:szCs w:val="24"/>
        </w:rPr>
        <w:t>粉偏粗时</w:t>
      </w:r>
      <w:proofErr w:type="gramEnd"/>
      <w:r w:rsidRPr="00741409">
        <w:rPr>
          <w:rFonts w:ascii="宋体" w:eastAsia="宋体" w:hAnsi="宋体" w:cs="宋体"/>
          <w:spacing w:val="8"/>
          <w:kern w:val="0"/>
          <w:sz w:val="24"/>
          <w:szCs w:val="24"/>
        </w:rPr>
        <w:t>，石灰石粉在炉膛内反应的表面积不足，会导致脱硫效率偏低；掺烧的石灰石</w:t>
      </w:r>
      <w:proofErr w:type="gramStart"/>
      <w:r w:rsidRPr="00741409">
        <w:rPr>
          <w:rFonts w:ascii="宋体" w:eastAsia="宋体" w:hAnsi="宋体" w:cs="宋体"/>
          <w:spacing w:val="8"/>
          <w:kern w:val="0"/>
          <w:sz w:val="24"/>
          <w:szCs w:val="24"/>
        </w:rPr>
        <w:t>粉偏细</w:t>
      </w:r>
      <w:proofErr w:type="gramEnd"/>
      <w:r w:rsidRPr="00741409">
        <w:rPr>
          <w:rFonts w:ascii="宋体" w:eastAsia="宋体" w:hAnsi="宋体" w:cs="宋体"/>
          <w:spacing w:val="8"/>
          <w:kern w:val="0"/>
          <w:sz w:val="24"/>
          <w:szCs w:val="24"/>
        </w:rPr>
        <w:t>时，石灰石粉会因为在膛内停留的时间过短，也会导致脱硫效率偏低。目前阶段CFB机组要求石灰石成品粉粒</w:t>
      </w:r>
      <w:proofErr w:type="gramStart"/>
      <w:r w:rsidRPr="00741409">
        <w:rPr>
          <w:rFonts w:ascii="宋体" w:eastAsia="宋体" w:hAnsi="宋体" w:cs="宋体"/>
          <w:spacing w:val="8"/>
          <w:kern w:val="0"/>
          <w:sz w:val="24"/>
          <w:szCs w:val="24"/>
        </w:rPr>
        <w:t>径</w:t>
      </w:r>
      <w:proofErr w:type="gramEnd"/>
      <w:r w:rsidRPr="00741409">
        <w:rPr>
          <w:rFonts w:ascii="宋体" w:eastAsia="宋体" w:hAnsi="宋体" w:cs="宋体"/>
          <w:spacing w:val="8"/>
          <w:kern w:val="0"/>
          <w:sz w:val="24"/>
          <w:szCs w:val="24"/>
        </w:rPr>
        <w:t>小于等于1mm，下图是某工程炉内要求的石灰石粉粒度级配</w:t>
      </w:r>
      <w:hyperlink r:id="rId47" w:tgtFrame="_blank" w:history="1">
        <w:r w:rsidRPr="00741409">
          <w:rPr>
            <w:rFonts w:ascii="宋体" w:eastAsia="宋体" w:hAnsi="宋体" w:cs="宋体"/>
            <w:color w:val="136EC2"/>
            <w:spacing w:val="8"/>
            <w:kern w:val="0"/>
            <w:sz w:val="24"/>
            <w:szCs w:val="24"/>
            <w:u w:val="single"/>
          </w:rPr>
          <w:t>曲线</w:t>
        </w:r>
      </w:hyperlink>
      <w:r w:rsidRPr="00741409">
        <w:rPr>
          <w:rFonts w:ascii="宋体" w:eastAsia="宋体" w:hAnsi="宋体" w:cs="宋体"/>
          <w:spacing w:val="8"/>
          <w:kern w:val="0"/>
          <w:sz w:val="24"/>
          <w:szCs w:val="24"/>
        </w:rPr>
        <w:t xml:space="preserve">:： </w:t>
      </w:r>
    </w:p>
    <w:p w:rsidR="00741409" w:rsidRPr="00741409" w:rsidRDefault="00741409" w:rsidP="00741409">
      <w:pPr>
        <w:widowControl/>
        <w:shd w:val="clear" w:color="auto" w:fill="FAFAFA"/>
        <w:spacing w:line="360" w:lineRule="atLeast"/>
        <w:jc w:val="center"/>
        <w:rPr>
          <w:rFonts w:ascii="宋体" w:eastAsia="宋体" w:hAnsi="宋体" w:cs="宋体"/>
          <w:spacing w:val="8"/>
          <w:kern w:val="0"/>
          <w:sz w:val="24"/>
          <w:szCs w:val="24"/>
        </w:rPr>
      </w:pPr>
      <w:hyperlink r:id="rId48" w:anchor="0$d7c9ca3f2b68aba57c1e71c0" w:tgtFrame="_blank" w:tooltip="查看图片" w:history="1">
        <w:r w:rsidRPr="00741409">
          <w:rPr>
            <w:rFonts w:ascii="宋体" w:eastAsia="宋体" w:hAnsi="宋体" w:cs="宋体"/>
            <w:color w:val="136EC2"/>
            <w:spacing w:val="8"/>
            <w:kern w:val="0"/>
            <w:sz w:val="24"/>
            <w:szCs w:val="24"/>
            <w:u w:val="single"/>
          </w:rPr>
          <w:t>  </w:t>
        </w:r>
      </w:hyperlink>
      <w:hyperlink r:id="rId49" w:anchor="0$d7c9ca3f2b68aba57c1e71c0" w:tgtFrame="_blank" w:history="1">
        <w:r w:rsidRPr="00741409">
          <w:rPr>
            <w:rFonts w:ascii="宋体" w:eastAsia="宋体" w:hAnsi="宋体" w:cs="宋体"/>
            <w:color w:val="136EC2"/>
            <w:spacing w:val="8"/>
            <w:kern w:val="0"/>
            <w:sz w:val="24"/>
            <w:szCs w:val="24"/>
          </w:rPr>
          <w:pict>
            <v:shape id="_x0000_i1027" type="#_x0000_t75" alt="" href="http://baike.baidu.com/albums/1168352/1168352/0/0.html#0$d7c9ca3f2b68aba57c1e71c0" target="_blank" style="width:165pt;height:94.5pt" o:button="t"/>
          </w:pict>
        </w:r>
      </w:hyperlink>
      <w:r w:rsidRPr="00741409">
        <w:rPr>
          <w:rFonts w:ascii="宋体" w:eastAsia="宋体" w:hAnsi="宋体" w:cs="宋体"/>
          <w:spacing w:val="8"/>
          <w:kern w:val="0"/>
          <w:sz w:val="24"/>
          <w:szCs w:val="24"/>
        </w:rPr>
        <w:t xml:space="preserve"> </w:t>
      </w:r>
    </w:p>
    <w:p w:rsidR="00741409" w:rsidRPr="00741409" w:rsidRDefault="00741409" w:rsidP="00741409">
      <w:pPr>
        <w:widowControl/>
        <w:shd w:val="clear" w:color="auto" w:fill="FFFFFF"/>
        <w:spacing w:before="225" w:after="75" w:line="330" w:lineRule="atLeast"/>
        <w:jc w:val="left"/>
        <w:outlineLvl w:val="2"/>
        <w:rPr>
          <w:rFonts w:ascii="Arial" w:eastAsia="宋体" w:hAnsi="Arial" w:cs="Arial"/>
          <w:b/>
          <w:bCs/>
          <w:spacing w:val="8"/>
          <w:kern w:val="0"/>
          <w:sz w:val="24"/>
          <w:szCs w:val="24"/>
        </w:rPr>
      </w:pPr>
      <w:bookmarkStart w:id="43" w:name="5_11"/>
      <w:bookmarkStart w:id="44" w:name="sub1168352_5_11"/>
      <w:bookmarkEnd w:id="43"/>
      <w:bookmarkEnd w:id="44"/>
      <w:r w:rsidRPr="00741409">
        <w:rPr>
          <w:rFonts w:ascii="Arial" w:eastAsia="宋体" w:hAnsi="Arial" w:cs="Arial"/>
          <w:b/>
          <w:bCs/>
          <w:spacing w:val="8"/>
          <w:kern w:val="0"/>
          <w:sz w:val="24"/>
          <w:szCs w:val="24"/>
        </w:rPr>
        <w:t>3</w:t>
      </w:r>
      <w:r w:rsidRPr="00741409">
        <w:rPr>
          <w:rFonts w:ascii="Arial" w:eastAsia="宋体" w:hAnsi="Arial" w:cs="Arial"/>
          <w:b/>
          <w:bCs/>
          <w:spacing w:val="8"/>
          <w:kern w:val="0"/>
          <w:sz w:val="24"/>
          <w:szCs w:val="24"/>
        </w:rPr>
        <w:t>、石灰石粉碎设备的选择</w:t>
      </w:r>
    </w:p>
    <w:p w:rsidR="00741409" w:rsidRPr="00741409" w:rsidRDefault="00741409" w:rsidP="00741409">
      <w:pPr>
        <w:widowControl/>
        <w:shd w:val="clear" w:color="auto" w:fill="FFFFFF"/>
        <w:spacing w:line="360" w:lineRule="atLeast"/>
        <w:jc w:val="left"/>
        <w:rPr>
          <w:rFonts w:ascii="宋体" w:eastAsia="宋体" w:hAnsi="宋体" w:cs="宋体"/>
          <w:spacing w:val="8"/>
          <w:kern w:val="0"/>
          <w:sz w:val="24"/>
          <w:szCs w:val="24"/>
        </w:rPr>
      </w:pPr>
      <w:r w:rsidRPr="00741409">
        <w:rPr>
          <w:rFonts w:ascii="宋体" w:eastAsia="宋体" w:hAnsi="宋体" w:cs="宋体"/>
          <w:spacing w:val="8"/>
          <w:kern w:val="0"/>
          <w:sz w:val="24"/>
          <w:szCs w:val="24"/>
        </w:rPr>
        <w:t xml:space="preserve">　　电厂购买的石灰石原料，往往都是矿山初步破碎后的石灰石原料，电厂石灰石制备系统设计时，可根据原料进厂粒度，按照分段破碎的原则，选择采用破碎+磨制或者直接采用磨制的方式。 </w:t>
      </w:r>
    </w:p>
    <w:p w:rsidR="00741409" w:rsidRPr="00741409" w:rsidRDefault="00741409" w:rsidP="00741409">
      <w:pPr>
        <w:widowControl/>
        <w:shd w:val="clear" w:color="auto" w:fill="FFFFFF"/>
        <w:spacing w:before="225" w:after="75" w:line="330" w:lineRule="atLeast"/>
        <w:jc w:val="left"/>
        <w:outlineLvl w:val="2"/>
        <w:rPr>
          <w:rFonts w:ascii="Arial" w:eastAsia="宋体" w:hAnsi="Arial" w:cs="Arial"/>
          <w:b/>
          <w:bCs/>
          <w:spacing w:val="8"/>
          <w:kern w:val="0"/>
          <w:sz w:val="24"/>
          <w:szCs w:val="24"/>
        </w:rPr>
      </w:pPr>
      <w:bookmarkStart w:id="45" w:name="5_12"/>
      <w:bookmarkStart w:id="46" w:name="sub1168352_5_12"/>
      <w:bookmarkEnd w:id="45"/>
      <w:bookmarkEnd w:id="46"/>
      <w:r w:rsidRPr="00741409">
        <w:rPr>
          <w:rFonts w:ascii="Arial" w:eastAsia="宋体" w:hAnsi="Arial" w:cs="Arial"/>
          <w:b/>
          <w:bCs/>
          <w:spacing w:val="8"/>
          <w:kern w:val="0"/>
          <w:sz w:val="24"/>
          <w:szCs w:val="24"/>
        </w:rPr>
        <w:t>3.1</w:t>
      </w:r>
      <w:r w:rsidRPr="00741409">
        <w:rPr>
          <w:rFonts w:ascii="Arial" w:eastAsia="宋体" w:hAnsi="Arial" w:cs="Arial"/>
          <w:b/>
          <w:bCs/>
          <w:spacing w:val="8"/>
          <w:kern w:val="0"/>
          <w:sz w:val="24"/>
          <w:szCs w:val="24"/>
        </w:rPr>
        <w:t>石灰石的粗碎</w:t>
      </w:r>
    </w:p>
    <w:p w:rsidR="00741409" w:rsidRPr="00741409" w:rsidRDefault="00741409" w:rsidP="00741409">
      <w:pPr>
        <w:widowControl/>
        <w:shd w:val="clear" w:color="auto" w:fill="FFFFFF"/>
        <w:spacing w:line="360" w:lineRule="atLeast"/>
        <w:jc w:val="left"/>
        <w:rPr>
          <w:rFonts w:ascii="宋体" w:eastAsia="宋体" w:hAnsi="宋体" w:cs="宋体"/>
          <w:spacing w:val="8"/>
          <w:kern w:val="0"/>
          <w:sz w:val="24"/>
          <w:szCs w:val="24"/>
        </w:rPr>
      </w:pPr>
      <w:r w:rsidRPr="00741409">
        <w:rPr>
          <w:rFonts w:ascii="宋体" w:eastAsia="宋体" w:hAnsi="宋体" w:cs="宋体"/>
          <w:spacing w:val="8"/>
          <w:kern w:val="0"/>
          <w:sz w:val="24"/>
          <w:szCs w:val="24"/>
        </w:rPr>
        <w:t xml:space="preserve">　　石灰石原料进厂粒度一般在100mm左右，经过粗碎机破碎后粒度要求在30mm以下，相对容易实现，一般采用国产破碎机即可。 </w:t>
      </w:r>
    </w:p>
    <w:p w:rsidR="00741409" w:rsidRPr="00741409" w:rsidRDefault="00741409" w:rsidP="00741409">
      <w:pPr>
        <w:widowControl/>
        <w:shd w:val="clear" w:color="auto" w:fill="FFFFFF"/>
        <w:spacing w:before="225" w:after="75" w:line="330" w:lineRule="atLeast"/>
        <w:jc w:val="left"/>
        <w:outlineLvl w:val="2"/>
        <w:rPr>
          <w:rFonts w:ascii="Arial" w:eastAsia="宋体" w:hAnsi="Arial" w:cs="Arial"/>
          <w:b/>
          <w:bCs/>
          <w:spacing w:val="8"/>
          <w:kern w:val="0"/>
          <w:sz w:val="24"/>
          <w:szCs w:val="24"/>
        </w:rPr>
      </w:pPr>
      <w:bookmarkStart w:id="47" w:name="5_13"/>
      <w:bookmarkStart w:id="48" w:name="sub1168352_5_13"/>
      <w:bookmarkEnd w:id="47"/>
      <w:bookmarkEnd w:id="48"/>
      <w:r w:rsidRPr="00741409">
        <w:rPr>
          <w:rFonts w:ascii="Arial" w:eastAsia="宋体" w:hAnsi="Arial" w:cs="Arial"/>
          <w:b/>
          <w:bCs/>
          <w:spacing w:val="8"/>
          <w:kern w:val="0"/>
          <w:sz w:val="24"/>
          <w:szCs w:val="24"/>
        </w:rPr>
        <w:t>3.2</w:t>
      </w:r>
      <w:r w:rsidRPr="00741409">
        <w:rPr>
          <w:rFonts w:ascii="Arial" w:eastAsia="宋体" w:hAnsi="Arial" w:cs="Arial"/>
          <w:b/>
          <w:bCs/>
          <w:spacing w:val="8"/>
          <w:kern w:val="0"/>
          <w:sz w:val="24"/>
          <w:szCs w:val="24"/>
        </w:rPr>
        <w:t>石灰石的细碎</w:t>
      </w:r>
    </w:p>
    <w:p w:rsidR="00741409" w:rsidRPr="00741409" w:rsidRDefault="00741409" w:rsidP="00741409">
      <w:pPr>
        <w:widowControl/>
        <w:shd w:val="clear" w:color="auto" w:fill="FFFFFF"/>
        <w:spacing w:line="360" w:lineRule="atLeast"/>
        <w:jc w:val="left"/>
        <w:rPr>
          <w:rFonts w:ascii="宋体" w:eastAsia="宋体" w:hAnsi="宋体" w:cs="宋体"/>
          <w:spacing w:val="8"/>
          <w:kern w:val="0"/>
          <w:sz w:val="24"/>
          <w:szCs w:val="24"/>
        </w:rPr>
      </w:pPr>
      <w:r w:rsidRPr="00741409">
        <w:rPr>
          <w:rFonts w:ascii="宋体" w:eastAsia="宋体" w:hAnsi="宋体" w:cs="宋体"/>
          <w:spacing w:val="8"/>
          <w:kern w:val="0"/>
          <w:sz w:val="24"/>
          <w:szCs w:val="24"/>
        </w:rPr>
        <w:t xml:space="preserve">　　根据CFB锅炉厂要求，石灰石成品粉粒</w:t>
      </w:r>
      <w:proofErr w:type="gramStart"/>
      <w:r w:rsidRPr="00741409">
        <w:rPr>
          <w:rFonts w:ascii="宋体" w:eastAsia="宋体" w:hAnsi="宋体" w:cs="宋体"/>
          <w:spacing w:val="8"/>
          <w:kern w:val="0"/>
          <w:sz w:val="24"/>
          <w:szCs w:val="24"/>
        </w:rPr>
        <w:t>径</w:t>
      </w:r>
      <w:proofErr w:type="gramEnd"/>
      <w:r w:rsidRPr="00741409">
        <w:rPr>
          <w:rFonts w:ascii="宋体" w:eastAsia="宋体" w:hAnsi="宋体" w:cs="宋体"/>
          <w:spacing w:val="8"/>
          <w:kern w:val="0"/>
          <w:sz w:val="24"/>
          <w:szCs w:val="24"/>
        </w:rPr>
        <w:t>小于等于1mm，宜采用粉</w:t>
      </w:r>
      <w:proofErr w:type="gramStart"/>
      <w:r w:rsidRPr="00741409">
        <w:rPr>
          <w:rFonts w:ascii="宋体" w:eastAsia="宋体" w:hAnsi="宋体" w:cs="宋体"/>
          <w:spacing w:val="8"/>
          <w:kern w:val="0"/>
          <w:sz w:val="24"/>
          <w:szCs w:val="24"/>
        </w:rPr>
        <w:t>磨方式</w:t>
      </w:r>
      <w:proofErr w:type="gramEnd"/>
      <w:r w:rsidRPr="00741409">
        <w:rPr>
          <w:rFonts w:ascii="宋体" w:eastAsia="宋体" w:hAnsi="宋体" w:cs="宋体"/>
          <w:spacing w:val="8"/>
          <w:kern w:val="0"/>
          <w:sz w:val="24"/>
          <w:szCs w:val="24"/>
        </w:rPr>
        <w:t xml:space="preserve">制备，也有个别厂家采用进口破碎机。 </w:t>
      </w:r>
    </w:p>
    <w:p w:rsidR="00741409" w:rsidRPr="00741409" w:rsidRDefault="00741409" w:rsidP="00741409">
      <w:pPr>
        <w:widowControl/>
        <w:shd w:val="clear" w:color="auto" w:fill="FFFFFF"/>
        <w:spacing w:line="360" w:lineRule="atLeast"/>
        <w:jc w:val="left"/>
        <w:rPr>
          <w:rFonts w:ascii="宋体" w:eastAsia="宋体" w:hAnsi="宋体" w:cs="宋体"/>
          <w:spacing w:val="8"/>
          <w:kern w:val="0"/>
          <w:sz w:val="24"/>
          <w:szCs w:val="24"/>
        </w:rPr>
      </w:pPr>
      <w:r w:rsidRPr="00741409">
        <w:rPr>
          <w:rFonts w:ascii="宋体" w:eastAsia="宋体" w:hAnsi="宋体" w:cs="宋体"/>
          <w:spacing w:val="8"/>
          <w:kern w:val="0"/>
          <w:sz w:val="24"/>
          <w:szCs w:val="24"/>
        </w:rPr>
        <w:t xml:space="preserve">　　以下是国内电厂常用的粉磨设备： </w:t>
      </w:r>
    </w:p>
    <w:p w:rsidR="00741409" w:rsidRPr="00741409" w:rsidRDefault="00741409" w:rsidP="00741409">
      <w:pPr>
        <w:widowControl/>
        <w:shd w:val="clear" w:color="auto" w:fill="FFFFFF"/>
        <w:spacing w:line="360" w:lineRule="atLeast"/>
        <w:jc w:val="left"/>
        <w:rPr>
          <w:rFonts w:ascii="宋体" w:eastAsia="宋体" w:hAnsi="宋体" w:cs="宋体"/>
          <w:spacing w:val="8"/>
          <w:kern w:val="0"/>
          <w:sz w:val="24"/>
          <w:szCs w:val="24"/>
        </w:rPr>
      </w:pPr>
      <w:r w:rsidRPr="00741409">
        <w:rPr>
          <w:rFonts w:ascii="宋体" w:eastAsia="宋体" w:hAnsi="宋体" w:cs="宋体"/>
          <w:spacing w:val="8"/>
          <w:kern w:val="0"/>
          <w:sz w:val="24"/>
          <w:szCs w:val="24"/>
        </w:rPr>
        <w:t xml:space="preserve">　　 </w:t>
      </w:r>
    </w:p>
    <w:tbl>
      <w:tblPr>
        <w:tblW w:w="0" w:type="auto"/>
        <w:tblCellSpacing w:w="15" w:type="dxa"/>
        <w:tblCellMar>
          <w:top w:w="15" w:type="dxa"/>
          <w:left w:w="15" w:type="dxa"/>
          <w:bottom w:w="15" w:type="dxa"/>
          <w:right w:w="15" w:type="dxa"/>
        </w:tblCellMar>
        <w:tblLook w:val="04A0"/>
      </w:tblPr>
      <w:tblGrid>
        <w:gridCol w:w="690"/>
        <w:gridCol w:w="2550"/>
        <w:gridCol w:w="2730"/>
        <w:gridCol w:w="2700"/>
      </w:tblGrid>
      <w:tr w:rsidR="00741409" w:rsidRPr="00741409" w:rsidTr="00741409">
        <w:trPr>
          <w:tblCellSpacing w:w="15" w:type="dxa"/>
        </w:trPr>
        <w:tc>
          <w:tcPr>
            <w:tcW w:w="645" w:type="dxa"/>
            <w:tcBorders>
              <w:top w:val="single" w:sz="6" w:space="0" w:color="DDDDDD"/>
              <w:left w:val="single" w:sz="6" w:space="0" w:color="DDDDDD"/>
              <w:bottom w:val="single" w:sz="6" w:space="0" w:color="DDDDDD"/>
              <w:right w:val="single" w:sz="6" w:space="0" w:color="DDDDDD"/>
            </w:tcBorders>
            <w:tcMar>
              <w:top w:w="0" w:type="dxa"/>
              <w:left w:w="150" w:type="dxa"/>
              <w:bottom w:w="0" w:type="dxa"/>
              <w:right w:w="150" w:type="dxa"/>
            </w:tcMar>
            <w:vAlign w:val="center"/>
            <w:hideMark/>
          </w:tcPr>
          <w:p w:rsidR="00741409" w:rsidRPr="00741409" w:rsidRDefault="00741409" w:rsidP="00741409">
            <w:pPr>
              <w:widowControl/>
              <w:wordWrap w:val="0"/>
              <w:spacing w:before="75" w:after="75" w:line="330" w:lineRule="atLeast"/>
              <w:jc w:val="left"/>
              <w:rPr>
                <w:rFonts w:ascii="宋体" w:eastAsia="宋体" w:hAnsi="宋体" w:cs="宋体"/>
                <w:color w:val="666666"/>
                <w:kern w:val="0"/>
                <w:sz w:val="18"/>
                <w:szCs w:val="18"/>
              </w:rPr>
            </w:pPr>
            <w:r w:rsidRPr="00741409">
              <w:rPr>
                <w:rFonts w:ascii="宋体" w:eastAsia="宋体" w:hAnsi="宋体" w:cs="宋体"/>
                <w:color w:val="666666"/>
                <w:kern w:val="0"/>
                <w:sz w:val="18"/>
                <w:szCs w:val="18"/>
              </w:rPr>
              <w:t>序号</w:t>
            </w:r>
          </w:p>
        </w:tc>
        <w:tc>
          <w:tcPr>
            <w:tcW w:w="2520" w:type="dxa"/>
            <w:tcBorders>
              <w:top w:val="single" w:sz="6" w:space="0" w:color="DDDDDD"/>
              <w:left w:val="single" w:sz="6" w:space="0" w:color="DDDDDD"/>
              <w:bottom w:val="single" w:sz="6" w:space="0" w:color="DDDDDD"/>
              <w:right w:val="single" w:sz="6" w:space="0" w:color="DDDDDD"/>
            </w:tcBorders>
            <w:tcMar>
              <w:top w:w="0" w:type="dxa"/>
              <w:left w:w="150" w:type="dxa"/>
              <w:bottom w:w="0" w:type="dxa"/>
              <w:right w:w="150" w:type="dxa"/>
            </w:tcMar>
            <w:vAlign w:val="center"/>
            <w:hideMark/>
          </w:tcPr>
          <w:p w:rsidR="00741409" w:rsidRPr="00741409" w:rsidRDefault="00741409" w:rsidP="00741409">
            <w:pPr>
              <w:widowControl/>
              <w:wordWrap w:val="0"/>
              <w:spacing w:before="75" w:after="75" w:line="330" w:lineRule="atLeast"/>
              <w:jc w:val="left"/>
              <w:rPr>
                <w:rFonts w:ascii="宋体" w:eastAsia="宋体" w:hAnsi="宋体" w:cs="宋体"/>
                <w:color w:val="666666"/>
                <w:kern w:val="0"/>
                <w:sz w:val="18"/>
                <w:szCs w:val="18"/>
              </w:rPr>
            </w:pPr>
            <w:r w:rsidRPr="00741409">
              <w:rPr>
                <w:rFonts w:ascii="宋体" w:eastAsia="宋体" w:hAnsi="宋体" w:cs="宋体"/>
                <w:color w:val="666666"/>
                <w:kern w:val="0"/>
                <w:sz w:val="18"/>
                <w:szCs w:val="18"/>
              </w:rPr>
              <w:t>磨机种类</w:t>
            </w:r>
          </w:p>
        </w:tc>
        <w:tc>
          <w:tcPr>
            <w:tcW w:w="2700" w:type="dxa"/>
            <w:tcBorders>
              <w:top w:val="single" w:sz="6" w:space="0" w:color="DDDDDD"/>
              <w:left w:val="single" w:sz="6" w:space="0" w:color="DDDDDD"/>
              <w:bottom w:val="single" w:sz="6" w:space="0" w:color="DDDDDD"/>
              <w:right w:val="single" w:sz="6" w:space="0" w:color="DDDDDD"/>
            </w:tcBorders>
            <w:tcMar>
              <w:top w:w="0" w:type="dxa"/>
              <w:left w:w="150" w:type="dxa"/>
              <w:bottom w:w="0" w:type="dxa"/>
              <w:right w:w="150" w:type="dxa"/>
            </w:tcMar>
            <w:vAlign w:val="center"/>
            <w:hideMark/>
          </w:tcPr>
          <w:p w:rsidR="00741409" w:rsidRPr="00741409" w:rsidRDefault="00741409" w:rsidP="00741409">
            <w:pPr>
              <w:widowControl/>
              <w:wordWrap w:val="0"/>
              <w:spacing w:before="75" w:after="75" w:line="330" w:lineRule="atLeast"/>
              <w:jc w:val="left"/>
              <w:rPr>
                <w:rFonts w:ascii="宋体" w:eastAsia="宋体" w:hAnsi="宋体" w:cs="宋体"/>
                <w:color w:val="666666"/>
                <w:kern w:val="0"/>
                <w:sz w:val="18"/>
                <w:szCs w:val="18"/>
              </w:rPr>
            </w:pPr>
            <w:r w:rsidRPr="00741409">
              <w:rPr>
                <w:rFonts w:ascii="宋体" w:eastAsia="宋体" w:hAnsi="宋体" w:cs="宋体"/>
                <w:color w:val="666666"/>
                <w:kern w:val="0"/>
                <w:sz w:val="18"/>
                <w:szCs w:val="18"/>
              </w:rPr>
              <w:t>出料粒径范围</w:t>
            </w:r>
          </w:p>
        </w:tc>
        <w:tc>
          <w:tcPr>
            <w:tcW w:w="2655" w:type="dxa"/>
            <w:tcBorders>
              <w:top w:val="single" w:sz="6" w:space="0" w:color="DDDDDD"/>
              <w:left w:val="single" w:sz="6" w:space="0" w:color="DDDDDD"/>
              <w:bottom w:val="single" w:sz="6" w:space="0" w:color="DDDDDD"/>
              <w:right w:val="single" w:sz="6" w:space="0" w:color="DDDDDD"/>
            </w:tcBorders>
            <w:tcMar>
              <w:top w:w="0" w:type="dxa"/>
              <w:left w:w="150" w:type="dxa"/>
              <w:bottom w:w="0" w:type="dxa"/>
              <w:right w:w="150" w:type="dxa"/>
            </w:tcMar>
            <w:vAlign w:val="center"/>
            <w:hideMark/>
          </w:tcPr>
          <w:p w:rsidR="00741409" w:rsidRPr="00741409" w:rsidRDefault="00741409" w:rsidP="00741409">
            <w:pPr>
              <w:widowControl/>
              <w:wordWrap w:val="0"/>
              <w:spacing w:before="75" w:after="75" w:line="330" w:lineRule="atLeast"/>
              <w:jc w:val="left"/>
              <w:rPr>
                <w:rFonts w:ascii="宋体" w:eastAsia="宋体" w:hAnsi="宋体" w:cs="宋体"/>
                <w:color w:val="666666"/>
                <w:kern w:val="0"/>
                <w:sz w:val="18"/>
                <w:szCs w:val="18"/>
              </w:rPr>
            </w:pPr>
            <w:r w:rsidRPr="00741409">
              <w:rPr>
                <w:rFonts w:ascii="宋体" w:eastAsia="宋体" w:hAnsi="宋体" w:cs="宋体"/>
                <w:color w:val="666666"/>
                <w:kern w:val="0"/>
                <w:sz w:val="18"/>
                <w:szCs w:val="18"/>
              </w:rPr>
              <w:t>备注</w:t>
            </w:r>
          </w:p>
        </w:tc>
      </w:tr>
      <w:tr w:rsidR="00741409" w:rsidRPr="00741409" w:rsidTr="00741409">
        <w:trPr>
          <w:tblCellSpacing w:w="15" w:type="dxa"/>
        </w:trPr>
        <w:tc>
          <w:tcPr>
            <w:tcW w:w="645" w:type="dxa"/>
            <w:tcBorders>
              <w:top w:val="single" w:sz="6" w:space="0" w:color="DDDDDD"/>
              <w:left w:val="single" w:sz="6" w:space="0" w:color="DDDDDD"/>
              <w:bottom w:val="single" w:sz="6" w:space="0" w:color="DDDDDD"/>
              <w:right w:val="single" w:sz="6" w:space="0" w:color="DDDDDD"/>
            </w:tcBorders>
            <w:tcMar>
              <w:top w:w="0" w:type="dxa"/>
              <w:left w:w="150" w:type="dxa"/>
              <w:bottom w:w="0" w:type="dxa"/>
              <w:right w:w="150" w:type="dxa"/>
            </w:tcMar>
            <w:vAlign w:val="center"/>
            <w:hideMark/>
          </w:tcPr>
          <w:p w:rsidR="00741409" w:rsidRPr="00741409" w:rsidRDefault="00741409" w:rsidP="00741409">
            <w:pPr>
              <w:widowControl/>
              <w:wordWrap w:val="0"/>
              <w:spacing w:before="75" w:after="75" w:line="330" w:lineRule="atLeast"/>
              <w:jc w:val="left"/>
              <w:rPr>
                <w:rFonts w:ascii="宋体" w:eastAsia="宋体" w:hAnsi="宋体" w:cs="宋体"/>
                <w:color w:val="666666"/>
                <w:kern w:val="0"/>
                <w:sz w:val="18"/>
                <w:szCs w:val="18"/>
              </w:rPr>
            </w:pPr>
            <w:r w:rsidRPr="00741409">
              <w:rPr>
                <w:rFonts w:ascii="宋体" w:eastAsia="宋体" w:hAnsi="宋体" w:cs="宋体"/>
                <w:color w:val="666666"/>
                <w:kern w:val="0"/>
                <w:sz w:val="18"/>
                <w:szCs w:val="18"/>
              </w:rPr>
              <w:t>1</w:t>
            </w:r>
          </w:p>
        </w:tc>
        <w:tc>
          <w:tcPr>
            <w:tcW w:w="2520" w:type="dxa"/>
            <w:tcBorders>
              <w:top w:val="single" w:sz="6" w:space="0" w:color="DDDDDD"/>
              <w:left w:val="single" w:sz="6" w:space="0" w:color="DDDDDD"/>
              <w:bottom w:val="single" w:sz="6" w:space="0" w:color="DDDDDD"/>
              <w:right w:val="single" w:sz="6" w:space="0" w:color="DDDDDD"/>
            </w:tcBorders>
            <w:tcMar>
              <w:top w:w="0" w:type="dxa"/>
              <w:left w:w="150" w:type="dxa"/>
              <w:bottom w:w="0" w:type="dxa"/>
              <w:right w:w="150" w:type="dxa"/>
            </w:tcMar>
            <w:vAlign w:val="center"/>
            <w:hideMark/>
          </w:tcPr>
          <w:p w:rsidR="00741409" w:rsidRPr="00741409" w:rsidRDefault="00741409" w:rsidP="00741409">
            <w:pPr>
              <w:widowControl/>
              <w:wordWrap w:val="0"/>
              <w:spacing w:before="75" w:after="75" w:line="330" w:lineRule="atLeast"/>
              <w:jc w:val="left"/>
              <w:rPr>
                <w:rFonts w:ascii="宋体" w:eastAsia="宋体" w:hAnsi="宋体" w:cs="宋体"/>
                <w:color w:val="666666"/>
                <w:kern w:val="0"/>
                <w:sz w:val="18"/>
                <w:szCs w:val="18"/>
              </w:rPr>
            </w:pPr>
            <w:r w:rsidRPr="00741409">
              <w:rPr>
                <w:rFonts w:ascii="宋体" w:eastAsia="宋体" w:hAnsi="宋体" w:cs="宋体"/>
                <w:color w:val="666666"/>
                <w:kern w:val="0"/>
                <w:sz w:val="18"/>
                <w:szCs w:val="18"/>
              </w:rPr>
              <w:t>钢球磨</w:t>
            </w:r>
          </w:p>
        </w:tc>
        <w:tc>
          <w:tcPr>
            <w:tcW w:w="2700" w:type="dxa"/>
            <w:tcBorders>
              <w:top w:val="single" w:sz="6" w:space="0" w:color="DDDDDD"/>
              <w:left w:val="single" w:sz="6" w:space="0" w:color="DDDDDD"/>
              <w:bottom w:val="single" w:sz="6" w:space="0" w:color="DDDDDD"/>
              <w:right w:val="single" w:sz="6" w:space="0" w:color="DDDDDD"/>
            </w:tcBorders>
            <w:tcMar>
              <w:top w:w="0" w:type="dxa"/>
              <w:left w:w="150" w:type="dxa"/>
              <w:bottom w:w="0" w:type="dxa"/>
              <w:right w:w="150" w:type="dxa"/>
            </w:tcMar>
            <w:vAlign w:val="center"/>
            <w:hideMark/>
          </w:tcPr>
          <w:p w:rsidR="00741409" w:rsidRPr="00741409" w:rsidRDefault="00741409" w:rsidP="00741409">
            <w:pPr>
              <w:widowControl/>
              <w:wordWrap w:val="0"/>
              <w:spacing w:before="75" w:after="75" w:line="330" w:lineRule="atLeast"/>
              <w:jc w:val="left"/>
              <w:rPr>
                <w:rFonts w:ascii="宋体" w:eastAsia="宋体" w:hAnsi="宋体" w:cs="宋体"/>
                <w:color w:val="666666"/>
                <w:kern w:val="0"/>
                <w:sz w:val="18"/>
                <w:szCs w:val="18"/>
              </w:rPr>
            </w:pPr>
            <w:r w:rsidRPr="00741409">
              <w:rPr>
                <w:rFonts w:ascii="宋体" w:eastAsia="宋体" w:hAnsi="宋体" w:cs="宋体"/>
                <w:color w:val="666666"/>
                <w:kern w:val="0"/>
                <w:sz w:val="18"/>
                <w:szCs w:val="18"/>
              </w:rPr>
              <w:t>≤0.075mm</w:t>
            </w:r>
          </w:p>
        </w:tc>
        <w:tc>
          <w:tcPr>
            <w:tcW w:w="2655" w:type="dxa"/>
            <w:tcBorders>
              <w:top w:val="single" w:sz="6" w:space="0" w:color="DDDDDD"/>
              <w:left w:val="single" w:sz="6" w:space="0" w:color="DDDDDD"/>
              <w:bottom w:val="single" w:sz="6" w:space="0" w:color="DDDDDD"/>
              <w:right w:val="single" w:sz="6" w:space="0" w:color="DDDDDD"/>
            </w:tcBorders>
            <w:tcMar>
              <w:top w:w="0" w:type="dxa"/>
              <w:left w:w="150" w:type="dxa"/>
              <w:bottom w:w="0" w:type="dxa"/>
              <w:right w:w="150" w:type="dxa"/>
            </w:tcMar>
            <w:vAlign w:val="center"/>
            <w:hideMark/>
          </w:tcPr>
          <w:p w:rsidR="00741409" w:rsidRPr="00741409" w:rsidRDefault="00741409" w:rsidP="00741409">
            <w:pPr>
              <w:widowControl/>
              <w:wordWrap w:val="0"/>
              <w:spacing w:before="75" w:after="75" w:line="330" w:lineRule="atLeast"/>
              <w:jc w:val="left"/>
              <w:rPr>
                <w:rFonts w:ascii="宋体" w:eastAsia="宋体" w:hAnsi="宋体" w:cs="宋体"/>
                <w:color w:val="666666"/>
                <w:kern w:val="0"/>
                <w:sz w:val="18"/>
                <w:szCs w:val="18"/>
              </w:rPr>
            </w:pPr>
            <w:r w:rsidRPr="00741409">
              <w:rPr>
                <w:rFonts w:ascii="宋体" w:eastAsia="宋体" w:hAnsi="宋体" w:cs="宋体"/>
                <w:color w:val="666666"/>
                <w:kern w:val="0"/>
                <w:sz w:val="18"/>
                <w:szCs w:val="18"/>
              </w:rPr>
              <w:t>偏小</w:t>
            </w:r>
          </w:p>
        </w:tc>
      </w:tr>
      <w:tr w:rsidR="00741409" w:rsidRPr="00741409" w:rsidTr="00741409">
        <w:trPr>
          <w:tblCellSpacing w:w="15" w:type="dxa"/>
        </w:trPr>
        <w:tc>
          <w:tcPr>
            <w:tcW w:w="645" w:type="dxa"/>
            <w:tcBorders>
              <w:top w:val="single" w:sz="6" w:space="0" w:color="DDDDDD"/>
              <w:left w:val="single" w:sz="6" w:space="0" w:color="DDDDDD"/>
              <w:bottom w:val="single" w:sz="6" w:space="0" w:color="DDDDDD"/>
              <w:right w:val="single" w:sz="6" w:space="0" w:color="DDDDDD"/>
            </w:tcBorders>
            <w:tcMar>
              <w:top w:w="0" w:type="dxa"/>
              <w:left w:w="150" w:type="dxa"/>
              <w:bottom w:w="0" w:type="dxa"/>
              <w:right w:w="150" w:type="dxa"/>
            </w:tcMar>
            <w:vAlign w:val="center"/>
            <w:hideMark/>
          </w:tcPr>
          <w:p w:rsidR="00741409" w:rsidRPr="00741409" w:rsidRDefault="00741409" w:rsidP="00741409">
            <w:pPr>
              <w:widowControl/>
              <w:wordWrap w:val="0"/>
              <w:spacing w:before="75" w:after="75" w:line="330" w:lineRule="atLeast"/>
              <w:jc w:val="left"/>
              <w:rPr>
                <w:rFonts w:ascii="宋体" w:eastAsia="宋体" w:hAnsi="宋体" w:cs="宋体"/>
                <w:color w:val="666666"/>
                <w:kern w:val="0"/>
                <w:sz w:val="18"/>
                <w:szCs w:val="18"/>
              </w:rPr>
            </w:pPr>
            <w:r w:rsidRPr="00741409">
              <w:rPr>
                <w:rFonts w:ascii="宋体" w:eastAsia="宋体" w:hAnsi="宋体" w:cs="宋体"/>
                <w:color w:val="666666"/>
                <w:kern w:val="0"/>
                <w:sz w:val="18"/>
                <w:szCs w:val="18"/>
              </w:rPr>
              <w:t>2</w:t>
            </w:r>
          </w:p>
        </w:tc>
        <w:tc>
          <w:tcPr>
            <w:tcW w:w="2520" w:type="dxa"/>
            <w:tcBorders>
              <w:top w:val="single" w:sz="6" w:space="0" w:color="DDDDDD"/>
              <w:left w:val="single" w:sz="6" w:space="0" w:color="DDDDDD"/>
              <w:bottom w:val="single" w:sz="6" w:space="0" w:color="DDDDDD"/>
              <w:right w:val="single" w:sz="6" w:space="0" w:color="DDDDDD"/>
            </w:tcBorders>
            <w:tcMar>
              <w:top w:w="0" w:type="dxa"/>
              <w:left w:w="150" w:type="dxa"/>
              <w:bottom w:w="0" w:type="dxa"/>
              <w:right w:w="150" w:type="dxa"/>
            </w:tcMar>
            <w:vAlign w:val="center"/>
            <w:hideMark/>
          </w:tcPr>
          <w:p w:rsidR="00741409" w:rsidRPr="00741409" w:rsidRDefault="00741409" w:rsidP="00741409">
            <w:pPr>
              <w:widowControl/>
              <w:wordWrap w:val="0"/>
              <w:spacing w:before="75" w:after="75" w:line="330" w:lineRule="atLeast"/>
              <w:jc w:val="left"/>
              <w:rPr>
                <w:rFonts w:ascii="宋体" w:eastAsia="宋体" w:hAnsi="宋体" w:cs="宋体"/>
                <w:color w:val="666666"/>
                <w:kern w:val="0"/>
                <w:sz w:val="18"/>
                <w:szCs w:val="18"/>
              </w:rPr>
            </w:pPr>
            <w:proofErr w:type="gramStart"/>
            <w:r w:rsidRPr="00741409">
              <w:rPr>
                <w:rFonts w:ascii="宋体" w:eastAsia="宋体" w:hAnsi="宋体" w:cs="宋体"/>
                <w:color w:val="666666"/>
                <w:kern w:val="0"/>
                <w:sz w:val="18"/>
                <w:szCs w:val="18"/>
              </w:rPr>
              <w:t>棒磨</w:t>
            </w:r>
            <w:proofErr w:type="gramEnd"/>
          </w:p>
        </w:tc>
        <w:tc>
          <w:tcPr>
            <w:tcW w:w="2700" w:type="dxa"/>
            <w:tcBorders>
              <w:top w:val="single" w:sz="6" w:space="0" w:color="DDDDDD"/>
              <w:left w:val="single" w:sz="6" w:space="0" w:color="DDDDDD"/>
              <w:bottom w:val="single" w:sz="6" w:space="0" w:color="DDDDDD"/>
              <w:right w:val="single" w:sz="6" w:space="0" w:color="DDDDDD"/>
            </w:tcBorders>
            <w:tcMar>
              <w:top w:w="0" w:type="dxa"/>
              <w:left w:w="150" w:type="dxa"/>
              <w:bottom w:w="0" w:type="dxa"/>
              <w:right w:w="150" w:type="dxa"/>
            </w:tcMar>
            <w:vAlign w:val="center"/>
            <w:hideMark/>
          </w:tcPr>
          <w:p w:rsidR="00741409" w:rsidRPr="00741409" w:rsidRDefault="00741409" w:rsidP="00741409">
            <w:pPr>
              <w:widowControl/>
              <w:wordWrap w:val="0"/>
              <w:spacing w:before="75" w:after="75" w:line="330" w:lineRule="atLeast"/>
              <w:jc w:val="left"/>
              <w:rPr>
                <w:rFonts w:ascii="宋体" w:eastAsia="宋体" w:hAnsi="宋体" w:cs="宋体"/>
                <w:color w:val="666666"/>
                <w:kern w:val="0"/>
                <w:sz w:val="18"/>
                <w:szCs w:val="18"/>
              </w:rPr>
            </w:pPr>
            <w:r w:rsidRPr="00741409">
              <w:rPr>
                <w:rFonts w:ascii="宋体" w:eastAsia="宋体" w:hAnsi="宋体" w:cs="宋体"/>
                <w:color w:val="666666"/>
                <w:kern w:val="0"/>
                <w:sz w:val="18"/>
                <w:szCs w:val="18"/>
              </w:rPr>
              <w:t>0～4mm</w:t>
            </w:r>
          </w:p>
        </w:tc>
        <w:tc>
          <w:tcPr>
            <w:tcW w:w="0" w:type="auto"/>
            <w:tcBorders>
              <w:top w:val="single" w:sz="6" w:space="0" w:color="DDDDDD"/>
              <w:left w:val="single" w:sz="6" w:space="0" w:color="DDDDDD"/>
              <w:bottom w:val="single" w:sz="6" w:space="0" w:color="DDDDDD"/>
              <w:right w:val="single" w:sz="6" w:space="0" w:color="DDDDDD"/>
            </w:tcBorders>
            <w:tcMar>
              <w:top w:w="0" w:type="dxa"/>
              <w:left w:w="150" w:type="dxa"/>
              <w:bottom w:w="0" w:type="dxa"/>
              <w:right w:w="150" w:type="dxa"/>
            </w:tcMar>
            <w:vAlign w:val="center"/>
            <w:hideMark/>
          </w:tcPr>
          <w:p w:rsidR="00741409" w:rsidRPr="00741409" w:rsidRDefault="00741409" w:rsidP="00741409">
            <w:pPr>
              <w:widowControl/>
              <w:wordWrap w:val="0"/>
              <w:spacing w:before="75" w:after="75" w:line="330" w:lineRule="atLeast"/>
              <w:jc w:val="left"/>
              <w:rPr>
                <w:rFonts w:ascii="宋体" w:eastAsia="宋体" w:hAnsi="宋体" w:cs="宋体"/>
                <w:color w:val="666666"/>
                <w:kern w:val="0"/>
                <w:sz w:val="18"/>
                <w:szCs w:val="18"/>
              </w:rPr>
            </w:pPr>
          </w:p>
        </w:tc>
      </w:tr>
      <w:tr w:rsidR="00741409" w:rsidRPr="00741409" w:rsidTr="00741409">
        <w:trPr>
          <w:tblCellSpacing w:w="15" w:type="dxa"/>
        </w:trPr>
        <w:tc>
          <w:tcPr>
            <w:tcW w:w="645" w:type="dxa"/>
            <w:tcBorders>
              <w:top w:val="single" w:sz="6" w:space="0" w:color="DDDDDD"/>
              <w:left w:val="single" w:sz="6" w:space="0" w:color="DDDDDD"/>
              <w:bottom w:val="single" w:sz="6" w:space="0" w:color="DDDDDD"/>
              <w:right w:val="single" w:sz="6" w:space="0" w:color="DDDDDD"/>
            </w:tcBorders>
            <w:tcMar>
              <w:top w:w="0" w:type="dxa"/>
              <w:left w:w="150" w:type="dxa"/>
              <w:bottom w:w="0" w:type="dxa"/>
              <w:right w:w="150" w:type="dxa"/>
            </w:tcMar>
            <w:vAlign w:val="center"/>
            <w:hideMark/>
          </w:tcPr>
          <w:p w:rsidR="00741409" w:rsidRPr="00741409" w:rsidRDefault="00741409" w:rsidP="00741409">
            <w:pPr>
              <w:widowControl/>
              <w:wordWrap w:val="0"/>
              <w:spacing w:before="75" w:after="75" w:line="330" w:lineRule="atLeast"/>
              <w:jc w:val="left"/>
              <w:rPr>
                <w:rFonts w:ascii="宋体" w:eastAsia="宋体" w:hAnsi="宋体" w:cs="宋体"/>
                <w:color w:val="666666"/>
                <w:kern w:val="0"/>
                <w:sz w:val="18"/>
                <w:szCs w:val="18"/>
              </w:rPr>
            </w:pPr>
            <w:r w:rsidRPr="00741409">
              <w:rPr>
                <w:rFonts w:ascii="宋体" w:eastAsia="宋体" w:hAnsi="宋体" w:cs="宋体"/>
                <w:color w:val="666666"/>
                <w:kern w:val="0"/>
                <w:sz w:val="18"/>
                <w:szCs w:val="18"/>
              </w:rPr>
              <w:lastRenderedPageBreak/>
              <w:t>3</w:t>
            </w:r>
          </w:p>
        </w:tc>
        <w:tc>
          <w:tcPr>
            <w:tcW w:w="2520" w:type="dxa"/>
            <w:tcBorders>
              <w:top w:val="single" w:sz="6" w:space="0" w:color="DDDDDD"/>
              <w:left w:val="single" w:sz="6" w:space="0" w:color="DDDDDD"/>
              <w:bottom w:val="single" w:sz="6" w:space="0" w:color="DDDDDD"/>
              <w:right w:val="single" w:sz="6" w:space="0" w:color="DDDDDD"/>
            </w:tcBorders>
            <w:tcMar>
              <w:top w:w="0" w:type="dxa"/>
              <w:left w:w="150" w:type="dxa"/>
              <w:bottom w:w="0" w:type="dxa"/>
              <w:right w:w="150" w:type="dxa"/>
            </w:tcMar>
            <w:vAlign w:val="center"/>
            <w:hideMark/>
          </w:tcPr>
          <w:p w:rsidR="00741409" w:rsidRPr="00741409" w:rsidRDefault="00741409" w:rsidP="00741409">
            <w:pPr>
              <w:widowControl/>
              <w:wordWrap w:val="0"/>
              <w:spacing w:before="75" w:after="75" w:line="330" w:lineRule="atLeast"/>
              <w:jc w:val="left"/>
              <w:rPr>
                <w:rFonts w:ascii="宋体" w:eastAsia="宋体" w:hAnsi="宋体" w:cs="宋体"/>
                <w:color w:val="666666"/>
                <w:kern w:val="0"/>
                <w:sz w:val="18"/>
                <w:szCs w:val="18"/>
              </w:rPr>
            </w:pPr>
            <w:r w:rsidRPr="00741409">
              <w:rPr>
                <w:rFonts w:ascii="宋体" w:eastAsia="宋体" w:hAnsi="宋体" w:cs="宋体"/>
                <w:color w:val="666666"/>
                <w:kern w:val="0"/>
                <w:sz w:val="18"/>
                <w:szCs w:val="18"/>
              </w:rPr>
              <w:t>雷蒙磨</w:t>
            </w:r>
          </w:p>
        </w:tc>
        <w:tc>
          <w:tcPr>
            <w:tcW w:w="2700" w:type="dxa"/>
            <w:tcBorders>
              <w:top w:val="single" w:sz="6" w:space="0" w:color="DDDDDD"/>
              <w:left w:val="single" w:sz="6" w:space="0" w:color="DDDDDD"/>
              <w:bottom w:val="single" w:sz="6" w:space="0" w:color="DDDDDD"/>
              <w:right w:val="single" w:sz="6" w:space="0" w:color="DDDDDD"/>
            </w:tcBorders>
            <w:tcMar>
              <w:top w:w="0" w:type="dxa"/>
              <w:left w:w="150" w:type="dxa"/>
              <w:bottom w:w="0" w:type="dxa"/>
              <w:right w:w="150" w:type="dxa"/>
            </w:tcMar>
            <w:vAlign w:val="center"/>
            <w:hideMark/>
          </w:tcPr>
          <w:p w:rsidR="00741409" w:rsidRPr="00741409" w:rsidRDefault="00741409" w:rsidP="00741409">
            <w:pPr>
              <w:widowControl/>
              <w:wordWrap w:val="0"/>
              <w:spacing w:before="75" w:after="75" w:line="330" w:lineRule="atLeast"/>
              <w:jc w:val="left"/>
              <w:rPr>
                <w:rFonts w:ascii="宋体" w:eastAsia="宋体" w:hAnsi="宋体" w:cs="宋体"/>
                <w:color w:val="666666"/>
                <w:kern w:val="0"/>
                <w:sz w:val="18"/>
                <w:szCs w:val="18"/>
              </w:rPr>
            </w:pPr>
            <w:r w:rsidRPr="00741409">
              <w:rPr>
                <w:rFonts w:ascii="宋体" w:eastAsia="宋体" w:hAnsi="宋体" w:cs="宋体"/>
                <w:color w:val="666666"/>
                <w:kern w:val="0"/>
                <w:sz w:val="18"/>
                <w:szCs w:val="18"/>
              </w:rPr>
              <w:t>0.15～0.01mm</w:t>
            </w:r>
          </w:p>
        </w:tc>
        <w:tc>
          <w:tcPr>
            <w:tcW w:w="2655" w:type="dxa"/>
            <w:tcBorders>
              <w:top w:val="single" w:sz="6" w:space="0" w:color="DDDDDD"/>
              <w:left w:val="single" w:sz="6" w:space="0" w:color="DDDDDD"/>
              <w:bottom w:val="single" w:sz="6" w:space="0" w:color="DDDDDD"/>
              <w:right w:val="single" w:sz="6" w:space="0" w:color="DDDDDD"/>
            </w:tcBorders>
            <w:tcMar>
              <w:top w:w="0" w:type="dxa"/>
              <w:left w:w="150" w:type="dxa"/>
              <w:bottom w:w="0" w:type="dxa"/>
              <w:right w:w="150" w:type="dxa"/>
            </w:tcMar>
            <w:vAlign w:val="center"/>
            <w:hideMark/>
          </w:tcPr>
          <w:p w:rsidR="00741409" w:rsidRPr="00741409" w:rsidRDefault="00741409" w:rsidP="00741409">
            <w:pPr>
              <w:widowControl/>
              <w:wordWrap w:val="0"/>
              <w:spacing w:before="75" w:after="75" w:line="330" w:lineRule="atLeast"/>
              <w:jc w:val="left"/>
              <w:rPr>
                <w:rFonts w:ascii="宋体" w:eastAsia="宋体" w:hAnsi="宋体" w:cs="宋体"/>
                <w:color w:val="666666"/>
                <w:kern w:val="0"/>
                <w:sz w:val="18"/>
                <w:szCs w:val="18"/>
              </w:rPr>
            </w:pPr>
            <w:r w:rsidRPr="00741409">
              <w:rPr>
                <w:rFonts w:ascii="宋体" w:eastAsia="宋体" w:hAnsi="宋体" w:cs="宋体"/>
                <w:color w:val="666666"/>
                <w:kern w:val="0"/>
                <w:sz w:val="18"/>
                <w:szCs w:val="18"/>
              </w:rPr>
              <w:t>偏小</w:t>
            </w:r>
          </w:p>
        </w:tc>
      </w:tr>
      <w:tr w:rsidR="00741409" w:rsidRPr="00741409" w:rsidTr="00741409">
        <w:trPr>
          <w:tblCellSpacing w:w="15" w:type="dxa"/>
        </w:trPr>
        <w:tc>
          <w:tcPr>
            <w:tcW w:w="645" w:type="dxa"/>
            <w:tcBorders>
              <w:top w:val="single" w:sz="6" w:space="0" w:color="DDDDDD"/>
              <w:left w:val="single" w:sz="6" w:space="0" w:color="DDDDDD"/>
              <w:bottom w:val="single" w:sz="6" w:space="0" w:color="DDDDDD"/>
              <w:right w:val="single" w:sz="6" w:space="0" w:color="DDDDDD"/>
            </w:tcBorders>
            <w:tcMar>
              <w:top w:w="0" w:type="dxa"/>
              <w:left w:w="150" w:type="dxa"/>
              <w:bottom w:w="0" w:type="dxa"/>
              <w:right w:w="150" w:type="dxa"/>
            </w:tcMar>
            <w:vAlign w:val="center"/>
            <w:hideMark/>
          </w:tcPr>
          <w:p w:rsidR="00741409" w:rsidRPr="00741409" w:rsidRDefault="00741409" w:rsidP="00741409">
            <w:pPr>
              <w:widowControl/>
              <w:wordWrap w:val="0"/>
              <w:spacing w:before="75" w:after="75" w:line="330" w:lineRule="atLeast"/>
              <w:jc w:val="left"/>
              <w:rPr>
                <w:rFonts w:ascii="宋体" w:eastAsia="宋体" w:hAnsi="宋体" w:cs="宋体"/>
                <w:color w:val="666666"/>
                <w:kern w:val="0"/>
                <w:sz w:val="18"/>
                <w:szCs w:val="18"/>
              </w:rPr>
            </w:pPr>
            <w:r w:rsidRPr="00741409">
              <w:rPr>
                <w:rFonts w:ascii="宋体" w:eastAsia="宋体" w:hAnsi="宋体" w:cs="宋体"/>
                <w:color w:val="666666"/>
                <w:kern w:val="0"/>
                <w:sz w:val="18"/>
                <w:szCs w:val="18"/>
              </w:rPr>
              <w:t>4</w:t>
            </w:r>
          </w:p>
        </w:tc>
        <w:tc>
          <w:tcPr>
            <w:tcW w:w="2520" w:type="dxa"/>
            <w:tcBorders>
              <w:top w:val="single" w:sz="6" w:space="0" w:color="DDDDDD"/>
              <w:left w:val="single" w:sz="6" w:space="0" w:color="DDDDDD"/>
              <w:bottom w:val="single" w:sz="6" w:space="0" w:color="DDDDDD"/>
              <w:right w:val="single" w:sz="6" w:space="0" w:color="DDDDDD"/>
            </w:tcBorders>
            <w:tcMar>
              <w:top w:w="0" w:type="dxa"/>
              <w:left w:w="150" w:type="dxa"/>
              <w:bottom w:w="0" w:type="dxa"/>
              <w:right w:w="150" w:type="dxa"/>
            </w:tcMar>
            <w:vAlign w:val="center"/>
            <w:hideMark/>
          </w:tcPr>
          <w:p w:rsidR="00741409" w:rsidRPr="00741409" w:rsidRDefault="00741409" w:rsidP="00741409">
            <w:pPr>
              <w:widowControl/>
              <w:wordWrap w:val="0"/>
              <w:spacing w:before="75" w:after="75" w:line="330" w:lineRule="atLeast"/>
              <w:jc w:val="left"/>
              <w:rPr>
                <w:rFonts w:ascii="宋体" w:eastAsia="宋体" w:hAnsi="宋体" w:cs="宋体"/>
                <w:color w:val="666666"/>
                <w:kern w:val="0"/>
                <w:sz w:val="18"/>
                <w:szCs w:val="18"/>
              </w:rPr>
            </w:pPr>
            <w:proofErr w:type="gramStart"/>
            <w:r w:rsidRPr="00741409">
              <w:rPr>
                <w:rFonts w:ascii="宋体" w:eastAsia="宋体" w:hAnsi="宋体" w:cs="宋体"/>
                <w:color w:val="666666"/>
                <w:kern w:val="0"/>
                <w:sz w:val="18"/>
                <w:szCs w:val="18"/>
              </w:rPr>
              <w:t>深湘柱磨机</w:t>
            </w:r>
            <w:proofErr w:type="gramEnd"/>
          </w:p>
        </w:tc>
        <w:tc>
          <w:tcPr>
            <w:tcW w:w="2700" w:type="dxa"/>
            <w:tcBorders>
              <w:top w:val="single" w:sz="6" w:space="0" w:color="DDDDDD"/>
              <w:left w:val="single" w:sz="6" w:space="0" w:color="DDDDDD"/>
              <w:bottom w:val="single" w:sz="6" w:space="0" w:color="DDDDDD"/>
              <w:right w:val="single" w:sz="6" w:space="0" w:color="DDDDDD"/>
            </w:tcBorders>
            <w:tcMar>
              <w:top w:w="0" w:type="dxa"/>
              <w:left w:w="150" w:type="dxa"/>
              <w:bottom w:w="0" w:type="dxa"/>
              <w:right w:w="150" w:type="dxa"/>
            </w:tcMar>
            <w:vAlign w:val="center"/>
            <w:hideMark/>
          </w:tcPr>
          <w:p w:rsidR="00741409" w:rsidRPr="00741409" w:rsidRDefault="00741409" w:rsidP="00741409">
            <w:pPr>
              <w:widowControl/>
              <w:wordWrap w:val="0"/>
              <w:spacing w:before="75" w:after="75" w:line="330" w:lineRule="atLeast"/>
              <w:jc w:val="left"/>
              <w:rPr>
                <w:rFonts w:ascii="宋体" w:eastAsia="宋体" w:hAnsi="宋体" w:cs="宋体"/>
                <w:color w:val="666666"/>
                <w:kern w:val="0"/>
                <w:sz w:val="18"/>
                <w:szCs w:val="18"/>
              </w:rPr>
            </w:pPr>
            <w:r w:rsidRPr="00741409">
              <w:rPr>
                <w:rFonts w:ascii="宋体" w:eastAsia="宋体" w:hAnsi="宋体" w:cs="宋体"/>
                <w:color w:val="666666"/>
                <w:kern w:val="0"/>
                <w:sz w:val="18"/>
                <w:szCs w:val="18"/>
              </w:rPr>
              <w:t>0～2mm</w:t>
            </w:r>
          </w:p>
        </w:tc>
        <w:tc>
          <w:tcPr>
            <w:tcW w:w="0" w:type="auto"/>
            <w:tcBorders>
              <w:top w:val="single" w:sz="6" w:space="0" w:color="DDDDDD"/>
              <w:left w:val="single" w:sz="6" w:space="0" w:color="DDDDDD"/>
              <w:bottom w:val="single" w:sz="6" w:space="0" w:color="DDDDDD"/>
              <w:right w:val="single" w:sz="6" w:space="0" w:color="DDDDDD"/>
            </w:tcBorders>
            <w:tcMar>
              <w:top w:w="0" w:type="dxa"/>
              <w:left w:w="150" w:type="dxa"/>
              <w:bottom w:w="0" w:type="dxa"/>
              <w:right w:w="150" w:type="dxa"/>
            </w:tcMar>
            <w:vAlign w:val="center"/>
            <w:hideMark/>
          </w:tcPr>
          <w:p w:rsidR="00741409" w:rsidRPr="00741409" w:rsidRDefault="00741409" w:rsidP="00741409">
            <w:pPr>
              <w:widowControl/>
              <w:wordWrap w:val="0"/>
              <w:spacing w:before="75" w:after="75" w:line="330" w:lineRule="atLeast"/>
              <w:jc w:val="left"/>
              <w:rPr>
                <w:rFonts w:ascii="宋体" w:eastAsia="宋体" w:hAnsi="宋体" w:cs="宋体"/>
                <w:color w:val="666666"/>
                <w:kern w:val="0"/>
                <w:sz w:val="18"/>
                <w:szCs w:val="18"/>
              </w:rPr>
            </w:pPr>
          </w:p>
        </w:tc>
      </w:tr>
      <w:tr w:rsidR="00741409" w:rsidRPr="00741409" w:rsidTr="00741409">
        <w:trPr>
          <w:tblCellSpacing w:w="15" w:type="dxa"/>
        </w:trPr>
        <w:tc>
          <w:tcPr>
            <w:tcW w:w="645" w:type="dxa"/>
            <w:tcBorders>
              <w:top w:val="single" w:sz="6" w:space="0" w:color="DDDDDD"/>
              <w:left w:val="single" w:sz="6" w:space="0" w:color="DDDDDD"/>
              <w:bottom w:val="single" w:sz="6" w:space="0" w:color="DDDDDD"/>
              <w:right w:val="single" w:sz="6" w:space="0" w:color="DDDDDD"/>
            </w:tcBorders>
            <w:tcMar>
              <w:top w:w="0" w:type="dxa"/>
              <w:left w:w="150" w:type="dxa"/>
              <w:bottom w:w="0" w:type="dxa"/>
              <w:right w:w="150" w:type="dxa"/>
            </w:tcMar>
            <w:vAlign w:val="center"/>
            <w:hideMark/>
          </w:tcPr>
          <w:p w:rsidR="00741409" w:rsidRPr="00741409" w:rsidRDefault="00741409" w:rsidP="00741409">
            <w:pPr>
              <w:widowControl/>
              <w:wordWrap w:val="0"/>
              <w:spacing w:before="75" w:after="75" w:line="330" w:lineRule="atLeast"/>
              <w:jc w:val="left"/>
              <w:rPr>
                <w:rFonts w:ascii="宋体" w:eastAsia="宋体" w:hAnsi="宋体" w:cs="宋体"/>
                <w:color w:val="666666"/>
                <w:kern w:val="0"/>
                <w:sz w:val="18"/>
                <w:szCs w:val="18"/>
              </w:rPr>
            </w:pPr>
            <w:r w:rsidRPr="00741409">
              <w:rPr>
                <w:rFonts w:ascii="宋体" w:eastAsia="宋体" w:hAnsi="宋体" w:cs="宋体"/>
                <w:color w:val="666666"/>
                <w:kern w:val="0"/>
                <w:sz w:val="18"/>
                <w:szCs w:val="18"/>
              </w:rPr>
              <w:t>5</w:t>
            </w:r>
          </w:p>
        </w:tc>
        <w:tc>
          <w:tcPr>
            <w:tcW w:w="2520" w:type="dxa"/>
            <w:tcBorders>
              <w:top w:val="single" w:sz="6" w:space="0" w:color="DDDDDD"/>
              <w:left w:val="single" w:sz="6" w:space="0" w:color="DDDDDD"/>
              <w:bottom w:val="single" w:sz="6" w:space="0" w:color="DDDDDD"/>
              <w:right w:val="single" w:sz="6" w:space="0" w:color="DDDDDD"/>
            </w:tcBorders>
            <w:tcMar>
              <w:top w:w="0" w:type="dxa"/>
              <w:left w:w="150" w:type="dxa"/>
              <w:bottom w:w="0" w:type="dxa"/>
              <w:right w:w="150" w:type="dxa"/>
            </w:tcMar>
            <w:vAlign w:val="center"/>
            <w:hideMark/>
          </w:tcPr>
          <w:p w:rsidR="00741409" w:rsidRPr="00741409" w:rsidRDefault="00741409" w:rsidP="00741409">
            <w:pPr>
              <w:widowControl/>
              <w:wordWrap w:val="0"/>
              <w:spacing w:before="75" w:after="75" w:line="330" w:lineRule="atLeast"/>
              <w:jc w:val="left"/>
              <w:rPr>
                <w:rFonts w:ascii="宋体" w:eastAsia="宋体" w:hAnsi="宋体" w:cs="宋体"/>
                <w:color w:val="666666"/>
                <w:kern w:val="0"/>
                <w:sz w:val="18"/>
                <w:szCs w:val="18"/>
              </w:rPr>
            </w:pPr>
            <w:proofErr w:type="gramStart"/>
            <w:r w:rsidRPr="00741409">
              <w:rPr>
                <w:rFonts w:ascii="宋体" w:eastAsia="宋体" w:hAnsi="宋体" w:cs="宋体"/>
                <w:color w:val="666666"/>
                <w:kern w:val="0"/>
                <w:sz w:val="18"/>
                <w:szCs w:val="18"/>
              </w:rPr>
              <w:t>冲旋式</w:t>
            </w:r>
            <w:proofErr w:type="gramEnd"/>
            <w:r w:rsidRPr="00741409">
              <w:rPr>
                <w:rFonts w:ascii="宋体" w:eastAsia="宋体" w:hAnsi="宋体" w:cs="宋体"/>
                <w:color w:val="666666"/>
                <w:kern w:val="0"/>
                <w:sz w:val="18"/>
                <w:szCs w:val="18"/>
              </w:rPr>
              <w:t>破碎机</w:t>
            </w:r>
          </w:p>
        </w:tc>
        <w:tc>
          <w:tcPr>
            <w:tcW w:w="2700" w:type="dxa"/>
            <w:tcBorders>
              <w:top w:val="single" w:sz="6" w:space="0" w:color="DDDDDD"/>
              <w:left w:val="single" w:sz="6" w:space="0" w:color="DDDDDD"/>
              <w:bottom w:val="single" w:sz="6" w:space="0" w:color="DDDDDD"/>
              <w:right w:val="single" w:sz="6" w:space="0" w:color="DDDDDD"/>
            </w:tcBorders>
            <w:tcMar>
              <w:top w:w="0" w:type="dxa"/>
              <w:left w:w="150" w:type="dxa"/>
              <w:bottom w:w="0" w:type="dxa"/>
              <w:right w:w="150" w:type="dxa"/>
            </w:tcMar>
            <w:vAlign w:val="center"/>
            <w:hideMark/>
          </w:tcPr>
          <w:p w:rsidR="00741409" w:rsidRPr="00741409" w:rsidRDefault="00741409" w:rsidP="00741409">
            <w:pPr>
              <w:widowControl/>
              <w:wordWrap w:val="0"/>
              <w:spacing w:before="75" w:after="75" w:line="330" w:lineRule="atLeast"/>
              <w:jc w:val="left"/>
              <w:rPr>
                <w:rFonts w:ascii="宋体" w:eastAsia="宋体" w:hAnsi="宋体" w:cs="宋体"/>
                <w:color w:val="666666"/>
                <w:kern w:val="0"/>
                <w:sz w:val="18"/>
                <w:szCs w:val="18"/>
              </w:rPr>
            </w:pPr>
            <w:r w:rsidRPr="00741409">
              <w:rPr>
                <w:rFonts w:ascii="宋体" w:eastAsia="宋体" w:hAnsi="宋体" w:cs="宋体"/>
                <w:color w:val="666666"/>
                <w:kern w:val="0"/>
                <w:sz w:val="18"/>
                <w:szCs w:val="18"/>
              </w:rPr>
              <w:t>0～2mm</w:t>
            </w:r>
          </w:p>
        </w:tc>
        <w:tc>
          <w:tcPr>
            <w:tcW w:w="0" w:type="auto"/>
            <w:tcBorders>
              <w:top w:val="single" w:sz="6" w:space="0" w:color="DDDDDD"/>
              <w:left w:val="single" w:sz="6" w:space="0" w:color="DDDDDD"/>
              <w:bottom w:val="single" w:sz="6" w:space="0" w:color="DDDDDD"/>
              <w:right w:val="single" w:sz="6" w:space="0" w:color="DDDDDD"/>
            </w:tcBorders>
            <w:tcMar>
              <w:top w:w="0" w:type="dxa"/>
              <w:left w:w="150" w:type="dxa"/>
              <w:bottom w:w="0" w:type="dxa"/>
              <w:right w:w="150" w:type="dxa"/>
            </w:tcMar>
            <w:vAlign w:val="center"/>
            <w:hideMark/>
          </w:tcPr>
          <w:p w:rsidR="00741409" w:rsidRPr="00741409" w:rsidRDefault="00741409" w:rsidP="00741409">
            <w:pPr>
              <w:widowControl/>
              <w:wordWrap w:val="0"/>
              <w:spacing w:before="75" w:after="75" w:line="330" w:lineRule="atLeast"/>
              <w:jc w:val="left"/>
              <w:rPr>
                <w:rFonts w:ascii="宋体" w:eastAsia="宋体" w:hAnsi="宋体" w:cs="宋体"/>
                <w:color w:val="666666"/>
                <w:kern w:val="0"/>
                <w:sz w:val="18"/>
                <w:szCs w:val="18"/>
              </w:rPr>
            </w:pPr>
          </w:p>
        </w:tc>
      </w:tr>
      <w:tr w:rsidR="00741409" w:rsidRPr="00741409" w:rsidTr="00741409">
        <w:trPr>
          <w:tblCellSpacing w:w="15" w:type="dxa"/>
        </w:trPr>
        <w:tc>
          <w:tcPr>
            <w:tcW w:w="645" w:type="dxa"/>
            <w:tcBorders>
              <w:top w:val="single" w:sz="6" w:space="0" w:color="DDDDDD"/>
              <w:left w:val="single" w:sz="6" w:space="0" w:color="DDDDDD"/>
              <w:bottom w:val="single" w:sz="6" w:space="0" w:color="DDDDDD"/>
              <w:right w:val="single" w:sz="6" w:space="0" w:color="DDDDDD"/>
            </w:tcBorders>
            <w:tcMar>
              <w:top w:w="0" w:type="dxa"/>
              <w:left w:w="150" w:type="dxa"/>
              <w:bottom w:w="0" w:type="dxa"/>
              <w:right w:w="150" w:type="dxa"/>
            </w:tcMar>
            <w:vAlign w:val="center"/>
            <w:hideMark/>
          </w:tcPr>
          <w:p w:rsidR="00741409" w:rsidRPr="00741409" w:rsidRDefault="00741409" w:rsidP="00741409">
            <w:pPr>
              <w:widowControl/>
              <w:wordWrap w:val="0"/>
              <w:spacing w:before="75" w:after="75" w:line="330" w:lineRule="atLeast"/>
              <w:jc w:val="left"/>
              <w:rPr>
                <w:rFonts w:ascii="宋体" w:eastAsia="宋体" w:hAnsi="宋体" w:cs="宋体"/>
                <w:color w:val="666666"/>
                <w:kern w:val="0"/>
                <w:sz w:val="18"/>
                <w:szCs w:val="18"/>
              </w:rPr>
            </w:pPr>
            <w:r w:rsidRPr="00741409">
              <w:rPr>
                <w:rFonts w:ascii="宋体" w:eastAsia="宋体" w:hAnsi="宋体" w:cs="宋体"/>
                <w:color w:val="666666"/>
                <w:kern w:val="0"/>
                <w:sz w:val="18"/>
                <w:szCs w:val="18"/>
              </w:rPr>
              <w:t>6</w:t>
            </w:r>
          </w:p>
        </w:tc>
        <w:tc>
          <w:tcPr>
            <w:tcW w:w="2520" w:type="dxa"/>
            <w:tcBorders>
              <w:top w:val="single" w:sz="6" w:space="0" w:color="DDDDDD"/>
              <w:left w:val="single" w:sz="6" w:space="0" w:color="DDDDDD"/>
              <w:bottom w:val="single" w:sz="6" w:space="0" w:color="DDDDDD"/>
              <w:right w:val="single" w:sz="6" w:space="0" w:color="DDDDDD"/>
            </w:tcBorders>
            <w:tcMar>
              <w:top w:w="0" w:type="dxa"/>
              <w:left w:w="150" w:type="dxa"/>
              <w:bottom w:w="0" w:type="dxa"/>
              <w:right w:w="150" w:type="dxa"/>
            </w:tcMar>
            <w:vAlign w:val="center"/>
            <w:hideMark/>
          </w:tcPr>
          <w:p w:rsidR="00741409" w:rsidRPr="00741409" w:rsidRDefault="00741409" w:rsidP="00741409">
            <w:pPr>
              <w:widowControl/>
              <w:wordWrap w:val="0"/>
              <w:spacing w:before="75" w:after="75" w:line="330" w:lineRule="atLeast"/>
              <w:jc w:val="left"/>
              <w:rPr>
                <w:rFonts w:ascii="宋体" w:eastAsia="宋体" w:hAnsi="宋体" w:cs="宋体"/>
                <w:color w:val="666666"/>
                <w:kern w:val="0"/>
                <w:sz w:val="18"/>
                <w:szCs w:val="18"/>
              </w:rPr>
            </w:pPr>
            <w:proofErr w:type="gramStart"/>
            <w:r w:rsidRPr="00741409">
              <w:rPr>
                <w:rFonts w:ascii="宋体" w:eastAsia="宋体" w:hAnsi="宋体" w:cs="宋体"/>
                <w:color w:val="666666"/>
                <w:kern w:val="0"/>
                <w:sz w:val="18"/>
                <w:szCs w:val="18"/>
              </w:rPr>
              <w:t>齿</w:t>
            </w:r>
            <w:proofErr w:type="gramEnd"/>
            <w:r w:rsidRPr="00741409">
              <w:rPr>
                <w:rFonts w:ascii="宋体" w:eastAsia="宋体" w:hAnsi="宋体" w:cs="宋体"/>
                <w:color w:val="666666"/>
                <w:kern w:val="0"/>
                <w:sz w:val="18"/>
                <w:szCs w:val="18"/>
              </w:rPr>
              <w:t>辊式破碎机</w:t>
            </w:r>
          </w:p>
        </w:tc>
        <w:tc>
          <w:tcPr>
            <w:tcW w:w="2700" w:type="dxa"/>
            <w:tcBorders>
              <w:top w:val="single" w:sz="6" w:space="0" w:color="DDDDDD"/>
              <w:left w:val="single" w:sz="6" w:space="0" w:color="DDDDDD"/>
              <w:bottom w:val="single" w:sz="6" w:space="0" w:color="DDDDDD"/>
              <w:right w:val="single" w:sz="6" w:space="0" w:color="DDDDDD"/>
            </w:tcBorders>
            <w:tcMar>
              <w:top w:w="0" w:type="dxa"/>
              <w:left w:w="150" w:type="dxa"/>
              <w:bottom w:w="0" w:type="dxa"/>
              <w:right w:w="150" w:type="dxa"/>
            </w:tcMar>
            <w:vAlign w:val="center"/>
            <w:hideMark/>
          </w:tcPr>
          <w:p w:rsidR="00741409" w:rsidRPr="00741409" w:rsidRDefault="00741409" w:rsidP="00741409">
            <w:pPr>
              <w:widowControl/>
              <w:wordWrap w:val="0"/>
              <w:spacing w:before="75" w:after="75" w:line="330" w:lineRule="atLeast"/>
              <w:jc w:val="left"/>
              <w:rPr>
                <w:rFonts w:ascii="宋体" w:eastAsia="宋体" w:hAnsi="宋体" w:cs="宋体"/>
                <w:color w:val="666666"/>
                <w:kern w:val="0"/>
                <w:sz w:val="18"/>
                <w:szCs w:val="18"/>
              </w:rPr>
            </w:pPr>
            <w:r w:rsidRPr="00741409">
              <w:rPr>
                <w:rFonts w:ascii="宋体" w:eastAsia="宋体" w:hAnsi="宋体" w:cs="宋体"/>
                <w:color w:val="666666"/>
                <w:kern w:val="0"/>
                <w:sz w:val="18"/>
                <w:szCs w:val="18"/>
              </w:rPr>
              <w:t>0～5mm</w:t>
            </w:r>
          </w:p>
        </w:tc>
        <w:tc>
          <w:tcPr>
            <w:tcW w:w="2655" w:type="dxa"/>
            <w:tcBorders>
              <w:top w:val="single" w:sz="6" w:space="0" w:color="DDDDDD"/>
              <w:left w:val="single" w:sz="6" w:space="0" w:color="DDDDDD"/>
              <w:bottom w:val="single" w:sz="6" w:space="0" w:color="DDDDDD"/>
              <w:right w:val="single" w:sz="6" w:space="0" w:color="DDDDDD"/>
            </w:tcBorders>
            <w:tcMar>
              <w:top w:w="0" w:type="dxa"/>
              <w:left w:w="150" w:type="dxa"/>
              <w:bottom w:w="0" w:type="dxa"/>
              <w:right w:w="150" w:type="dxa"/>
            </w:tcMar>
            <w:vAlign w:val="center"/>
            <w:hideMark/>
          </w:tcPr>
          <w:p w:rsidR="00741409" w:rsidRPr="00741409" w:rsidRDefault="00741409" w:rsidP="00741409">
            <w:pPr>
              <w:widowControl/>
              <w:wordWrap w:val="0"/>
              <w:spacing w:before="75" w:after="75" w:line="330" w:lineRule="atLeast"/>
              <w:jc w:val="left"/>
              <w:rPr>
                <w:rFonts w:ascii="宋体" w:eastAsia="宋体" w:hAnsi="宋体" w:cs="宋体"/>
                <w:color w:val="666666"/>
                <w:kern w:val="0"/>
                <w:sz w:val="18"/>
                <w:szCs w:val="18"/>
              </w:rPr>
            </w:pPr>
            <w:r w:rsidRPr="00741409">
              <w:rPr>
                <w:rFonts w:ascii="宋体" w:eastAsia="宋体" w:hAnsi="宋体" w:cs="宋体"/>
                <w:color w:val="666666"/>
                <w:kern w:val="0"/>
                <w:sz w:val="18"/>
                <w:szCs w:val="18"/>
              </w:rPr>
              <w:t>美国钢</w:t>
            </w:r>
            <w:proofErr w:type="gramStart"/>
            <w:r w:rsidRPr="00741409">
              <w:rPr>
                <w:rFonts w:ascii="宋体" w:eastAsia="宋体" w:hAnsi="宋体" w:cs="宋体"/>
                <w:color w:val="666666"/>
                <w:kern w:val="0"/>
                <w:sz w:val="18"/>
                <w:szCs w:val="18"/>
              </w:rPr>
              <w:t>莱</w:t>
            </w:r>
            <w:proofErr w:type="gramEnd"/>
            <w:r w:rsidRPr="00741409">
              <w:rPr>
                <w:rFonts w:ascii="宋体" w:eastAsia="宋体" w:hAnsi="宋体" w:cs="宋体"/>
                <w:color w:val="666666"/>
                <w:kern w:val="0"/>
                <w:sz w:val="18"/>
                <w:szCs w:val="18"/>
              </w:rPr>
              <w:t>克</w:t>
            </w:r>
          </w:p>
        </w:tc>
      </w:tr>
      <w:tr w:rsidR="00741409" w:rsidRPr="00741409" w:rsidTr="00741409">
        <w:trPr>
          <w:tblCellSpacing w:w="15" w:type="dxa"/>
        </w:trPr>
        <w:tc>
          <w:tcPr>
            <w:tcW w:w="645" w:type="dxa"/>
            <w:tcBorders>
              <w:top w:val="single" w:sz="6" w:space="0" w:color="DDDDDD"/>
              <w:left w:val="single" w:sz="6" w:space="0" w:color="DDDDDD"/>
              <w:bottom w:val="single" w:sz="6" w:space="0" w:color="DDDDDD"/>
              <w:right w:val="single" w:sz="6" w:space="0" w:color="DDDDDD"/>
            </w:tcBorders>
            <w:tcMar>
              <w:top w:w="0" w:type="dxa"/>
              <w:left w:w="150" w:type="dxa"/>
              <w:bottom w:w="0" w:type="dxa"/>
              <w:right w:w="150" w:type="dxa"/>
            </w:tcMar>
            <w:vAlign w:val="center"/>
            <w:hideMark/>
          </w:tcPr>
          <w:p w:rsidR="00741409" w:rsidRPr="00741409" w:rsidRDefault="00741409" w:rsidP="00741409">
            <w:pPr>
              <w:widowControl/>
              <w:wordWrap w:val="0"/>
              <w:spacing w:before="75" w:after="75" w:line="330" w:lineRule="atLeast"/>
              <w:jc w:val="left"/>
              <w:rPr>
                <w:rFonts w:ascii="宋体" w:eastAsia="宋体" w:hAnsi="宋体" w:cs="宋体"/>
                <w:color w:val="666666"/>
                <w:kern w:val="0"/>
                <w:sz w:val="18"/>
                <w:szCs w:val="18"/>
              </w:rPr>
            </w:pPr>
            <w:r w:rsidRPr="00741409">
              <w:rPr>
                <w:rFonts w:ascii="宋体" w:eastAsia="宋体" w:hAnsi="宋体" w:cs="宋体"/>
                <w:color w:val="666666"/>
                <w:kern w:val="0"/>
                <w:sz w:val="18"/>
                <w:szCs w:val="18"/>
              </w:rPr>
              <w:t>7</w:t>
            </w:r>
          </w:p>
        </w:tc>
        <w:tc>
          <w:tcPr>
            <w:tcW w:w="2520" w:type="dxa"/>
            <w:tcBorders>
              <w:top w:val="single" w:sz="6" w:space="0" w:color="DDDDDD"/>
              <w:left w:val="single" w:sz="6" w:space="0" w:color="DDDDDD"/>
              <w:bottom w:val="single" w:sz="6" w:space="0" w:color="DDDDDD"/>
              <w:right w:val="single" w:sz="6" w:space="0" w:color="DDDDDD"/>
            </w:tcBorders>
            <w:tcMar>
              <w:top w:w="0" w:type="dxa"/>
              <w:left w:w="150" w:type="dxa"/>
              <w:bottom w:w="0" w:type="dxa"/>
              <w:right w:w="150" w:type="dxa"/>
            </w:tcMar>
            <w:vAlign w:val="center"/>
            <w:hideMark/>
          </w:tcPr>
          <w:p w:rsidR="00741409" w:rsidRPr="00741409" w:rsidRDefault="00741409" w:rsidP="00741409">
            <w:pPr>
              <w:widowControl/>
              <w:wordWrap w:val="0"/>
              <w:spacing w:before="75" w:after="75" w:line="330" w:lineRule="atLeast"/>
              <w:jc w:val="left"/>
              <w:rPr>
                <w:rFonts w:ascii="宋体" w:eastAsia="宋体" w:hAnsi="宋体" w:cs="宋体"/>
                <w:color w:val="666666"/>
                <w:kern w:val="0"/>
                <w:sz w:val="18"/>
                <w:szCs w:val="18"/>
              </w:rPr>
            </w:pPr>
            <w:r w:rsidRPr="00741409">
              <w:rPr>
                <w:rFonts w:ascii="宋体" w:eastAsia="宋体" w:hAnsi="宋体" w:cs="宋体"/>
                <w:color w:val="666666"/>
                <w:kern w:val="0"/>
                <w:sz w:val="18"/>
                <w:szCs w:val="18"/>
              </w:rPr>
              <w:t>锤式破碎机</w:t>
            </w:r>
          </w:p>
        </w:tc>
        <w:tc>
          <w:tcPr>
            <w:tcW w:w="2700" w:type="dxa"/>
            <w:tcBorders>
              <w:top w:val="single" w:sz="6" w:space="0" w:color="DDDDDD"/>
              <w:left w:val="single" w:sz="6" w:space="0" w:color="DDDDDD"/>
              <w:bottom w:val="single" w:sz="6" w:space="0" w:color="DDDDDD"/>
              <w:right w:val="single" w:sz="6" w:space="0" w:color="DDDDDD"/>
            </w:tcBorders>
            <w:tcMar>
              <w:top w:w="0" w:type="dxa"/>
              <w:left w:w="150" w:type="dxa"/>
              <w:bottom w:w="0" w:type="dxa"/>
              <w:right w:w="150" w:type="dxa"/>
            </w:tcMar>
            <w:vAlign w:val="center"/>
            <w:hideMark/>
          </w:tcPr>
          <w:p w:rsidR="00741409" w:rsidRPr="00741409" w:rsidRDefault="00741409" w:rsidP="00741409">
            <w:pPr>
              <w:widowControl/>
              <w:wordWrap w:val="0"/>
              <w:spacing w:before="75" w:after="75" w:line="330" w:lineRule="atLeast"/>
              <w:jc w:val="left"/>
              <w:rPr>
                <w:rFonts w:ascii="宋体" w:eastAsia="宋体" w:hAnsi="宋体" w:cs="宋体"/>
                <w:color w:val="666666"/>
                <w:kern w:val="0"/>
                <w:sz w:val="18"/>
                <w:szCs w:val="18"/>
              </w:rPr>
            </w:pPr>
            <w:r w:rsidRPr="00741409">
              <w:rPr>
                <w:rFonts w:ascii="宋体" w:eastAsia="宋体" w:hAnsi="宋体" w:cs="宋体"/>
                <w:color w:val="666666"/>
                <w:kern w:val="0"/>
                <w:sz w:val="18"/>
                <w:szCs w:val="18"/>
              </w:rPr>
              <w:t>0～5mm</w:t>
            </w:r>
          </w:p>
        </w:tc>
        <w:tc>
          <w:tcPr>
            <w:tcW w:w="2655" w:type="dxa"/>
            <w:tcBorders>
              <w:top w:val="single" w:sz="6" w:space="0" w:color="DDDDDD"/>
              <w:left w:val="single" w:sz="6" w:space="0" w:color="DDDDDD"/>
              <w:bottom w:val="single" w:sz="6" w:space="0" w:color="DDDDDD"/>
              <w:right w:val="single" w:sz="6" w:space="0" w:color="DDDDDD"/>
            </w:tcBorders>
            <w:tcMar>
              <w:top w:w="0" w:type="dxa"/>
              <w:left w:w="150" w:type="dxa"/>
              <w:bottom w:w="0" w:type="dxa"/>
              <w:right w:w="150" w:type="dxa"/>
            </w:tcMar>
            <w:vAlign w:val="center"/>
            <w:hideMark/>
          </w:tcPr>
          <w:p w:rsidR="00741409" w:rsidRPr="00741409" w:rsidRDefault="00741409" w:rsidP="00741409">
            <w:pPr>
              <w:widowControl/>
              <w:wordWrap w:val="0"/>
              <w:spacing w:before="75" w:after="75" w:line="330" w:lineRule="atLeast"/>
              <w:jc w:val="left"/>
              <w:rPr>
                <w:rFonts w:ascii="宋体" w:eastAsia="宋体" w:hAnsi="宋体" w:cs="宋体"/>
                <w:color w:val="666666"/>
                <w:kern w:val="0"/>
                <w:sz w:val="18"/>
                <w:szCs w:val="18"/>
              </w:rPr>
            </w:pPr>
            <w:r w:rsidRPr="00741409">
              <w:rPr>
                <w:rFonts w:ascii="宋体" w:eastAsia="宋体" w:hAnsi="宋体" w:cs="宋体"/>
                <w:color w:val="666666"/>
                <w:kern w:val="0"/>
                <w:sz w:val="18"/>
                <w:szCs w:val="18"/>
              </w:rPr>
              <w:t>德国奥贝玛</w:t>
            </w:r>
          </w:p>
        </w:tc>
      </w:tr>
    </w:tbl>
    <w:p w:rsidR="00741409" w:rsidRPr="00741409" w:rsidRDefault="00741409" w:rsidP="00741409">
      <w:pPr>
        <w:widowControl/>
        <w:shd w:val="clear" w:color="auto" w:fill="FFFFFF"/>
        <w:spacing w:line="360" w:lineRule="atLeast"/>
        <w:jc w:val="left"/>
        <w:rPr>
          <w:rFonts w:ascii="宋体" w:eastAsia="宋体" w:hAnsi="宋体" w:cs="宋体"/>
          <w:spacing w:val="8"/>
          <w:kern w:val="0"/>
          <w:sz w:val="24"/>
          <w:szCs w:val="24"/>
        </w:rPr>
      </w:pPr>
      <w:r w:rsidRPr="00741409">
        <w:rPr>
          <w:rFonts w:ascii="宋体" w:eastAsia="宋体" w:hAnsi="宋体" w:cs="宋体"/>
          <w:spacing w:val="8"/>
          <w:kern w:val="0"/>
          <w:sz w:val="24"/>
          <w:szCs w:val="24"/>
        </w:rPr>
        <w:t xml:space="preserve">　CFB机组要求石灰石粒径在0—1mm这个区间，这个区间的粒度和粒度分布要求实际是难以达到的。 </w:t>
      </w:r>
    </w:p>
    <w:p w:rsidR="00741409" w:rsidRPr="00741409" w:rsidRDefault="00741409" w:rsidP="00741409">
      <w:pPr>
        <w:widowControl/>
        <w:shd w:val="clear" w:color="auto" w:fill="FFFFFF"/>
        <w:spacing w:line="360" w:lineRule="atLeast"/>
        <w:jc w:val="left"/>
        <w:rPr>
          <w:rFonts w:ascii="宋体" w:eastAsia="宋体" w:hAnsi="宋体" w:cs="宋体"/>
          <w:spacing w:val="8"/>
          <w:kern w:val="0"/>
          <w:sz w:val="24"/>
          <w:szCs w:val="24"/>
        </w:rPr>
      </w:pPr>
      <w:r w:rsidRPr="00741409">
        <w:rPr>
          <w:rFonts w:ascii="宋体" w:eastAsia="宋体" w:hAnsi="宋体" w:cs="宋体"/>
          <w:spacing w:val="8"/>
          <w:kern w:val="0"/>
          <w:sz w:val="24"/>
          <w:szCs w:val="24"/>
        </w:rPr>
        <w:t xml:space="preserve">　　国外绝大多数破碎机公司包括</w:t>
      </w:r>
      <w:hyperlink r:id="rId50" w:tgtFrame="_blank" w:history="1">
        <w:r w:rsidRPr="00741409">
          <w:rPr>
            <w:rFonts w:ascii="宋体" w:eastAsia="宋体" w:hAnsi="宋体" w:cs="宋体"/>
            <w:color w:val="136EC2"/>
            <w:spacing w:val="8"/>
            <w:kern w:val="0"/>
            <w:sz w:val="24"/>
            <w:szCs w:val="24"/>
            <w:u w:val="single"/>
          </w:rPr>
          <w:t>美国</w:t>
        </w:r>
      </w:hyperlink>
      <w:r w:rsidRPr="00741409">
        <w:rPr>
          <w:rFonts w:ascii="宋体" w:eastAsia="宋体" w:hAnsi="宋体" w:cs="宋体"/>
          <w:spacing w:val="8"/>
          <w:kern w:val="0"/>
          <w:sz w:val="24"/>
          <w:szCs w:val="24"/>
        </w:rPr>
        <w:t>钢莱克机械制造有限公司、</w:t>
      </w:r>
      <w:hyperlink r:id="rId51" w:tgtFrame="_blank" w:history="1">
        <w:r w:rsidRPr="00741409">
          <w:rPr>
            <w:rFonts w:ascii="宋体" w:eastAsia="宋体" w:hAnsi="宋体" w:cs="宋体"/>
            <w:color w:val="136EC2"/>
            <w:spacing w:val="8"/>
            <w:kern w:val="0"/>
            <w:sz w:val="24"/>
            <w:szCs w:val="24"/>
            <w:u w:val="single"/>
          </w:rPr>
          <w:t>德国</w:t>
        </w:r>
      </w:hyperlink>
      <w:r w:rsidRPr="00741409">
        <w:rPr>
          <w:rFonts w:ascii="宋体" w:eastAsia="宋体" w:hAnsi="宋体" w:cs="宋体"/>
          <w:spacing w:val="8"/>
          <w:kern w:val="0"/>
          <w:sz w:val="24"/>
          <w:szCs w:val="24"/>
        </w:rPr>
        <w:t>的FAM、美国</w:t>
      </w:r>
      <w:hyperlink r:id="rId52" w:tgtFrame="_blank" w:history="1">
        <w:r w:rsidRPr="00741409">
          <w:rPr>
            <w:rFonts w:ascii="宋体" w:eastAsia="宋体" w:hAnsi="宋体" w:cs="宋体"/>
            <w:color w:val="136EC2"/>
            <w:spacing w:val="8"/>
            <w:kern w:val="0"/>
            <w:sz w:val="24"/>
            <w:szCs w:val="24"/>
            <w:u w:val="single"/>
          </w:rPr>
          <w:t>宾夕法尼亚州</w:t>
        </w:r>
      </w:hyperlink>
      <w:r w:rsidRPr="00741409">
        <w:rPr>
          <w:rFonts w:ascii="宋体" w:eastAsia="宋体" w:hAnsi="宋体" w:cs="宋体"/>
          <w:spacing w:val="8"/>
          <w:kern w:val="0"/>
          <w:sz w:val="24"/>
          <w:szCs w:val="24"/>
        </w:rPr>
        <w:t>破碎机公司、美国破碎机公司、德国奥贝玛破碎技术有限公司等，现在一般都不做这种粒度的破碎，国内用过破碎机的经验告诉我们，实际上运行效果也很难以保证成品粉的粒径要求，如安徽淮北临焕电厂等，采用美国钢</w:t>
      </w:r>
      <w:proofErr w:type="gramStart"/>
      <w:r w:rsidRPr="00741409">
        <w:rPr>
          <w:rFonts w:ascii="宋体" w:eastAsia="宋体" w:hAnsi="宋体" w:cs="宋体"/>
          <w:spacing w:val="8"/>
          <w:kern w:val="0"/>
          <w:sz w:val="24"/>
          <w:szCs w:val="24"/>
        </w:rPr>
        <w:t>莱</w:t>
      </w:r>
      <w:proofErr w:type="gramEnd"/>
      <w:r w:rsidRPr="00741409">
        <w:rPr>
          <w:rFonts w:ascii="宋体" w:eastAsia="宋体" w:hAnsi="宋体" w:cs="宋体"/>
          <w:spacing w:val="8"/>
          <w:kern w:val="0"/>
          <w:sz w:val="24"/>
          <w:szCs w:val="24"/>
        </w:rPr>
        <w:t>克破碎机，设计要求1mm，但实际运行平均粒径是3mm，最大粒径5mm；德国奥贝玛公司采用破碎机加机械筛分的</w:t>
      </w:r>
      <w:hyperlink r:id="rId53" w:tgtFrame="_blank" w:history="1">
        <w:r w:rsidRPr="00741409">
          <w:rPr>
            <w:rFonts w:ascii="宋体" w:eastAsia="宋体" w:hAnsi="宋体" w:cs="宋体"/>
            <w:color w:val="136EC2"/>
            <w:spacing w:val="8"/>
            <w:kern w:val="0"/>
            <w:sz w:val="24"/>
            <w:szCs w:val="24"/>
            <w:u w:val="single"/>
          </w:rPr>
          <w:t>闭式系统</w:t>
        </w:r>
      </w:hyperlink>
      <w:r w:rsidRPr="00741409">
        <w:rPr>
          <w:rFonts w:ascii="宋体" w:eastAsia="宋体" w:hAnsi="宋体" w:cs="宋体"/>
          <w:spacing w:val="8"/>
          <w:kern w:val="0"/>
          <w:sz w:val="24"/>
          <w:szCs w:val="24"/>
        </w:rPr>
        <w:t xml:space="preserve">，后面介绍对比情况。 </w:t>
      </w:r>
    </w:p>
    <w:p w:rsidR="00741409" w:rsidRPr="00741409" w:rsidRDefault="00741409" w:rsidP="00741409">
      <w:pPr>
        <w:widowControl/>
        <w:shd w:val="clear" w:color="auto" w:fill="FFFFFF"/>
        <w:spacing w:line="360" w:lineRule="atLeast"/>
        <w:jc w:val="left"/>
        <w:rPr>
          <w:rFonts w:ascii="宋体" w:eastAsia="宋体" w:hAnsi="宋体" w:cs="宋体"/>
          <w:spacing w:val="8"/>
          <w:kern w:val="0"/>
          <w:sz w:val="24"/>
          <w:szCs w:val="24"/>
        </w:rPr>
      </w:pPr>
      <w:r w:rsidRPr="00741409">
        <w:rPr>
          <w:rFonts w:ascii="宋体" w:eastAsia="宋体" w:hAnsi="宋体" w:cs="宋体"/>
          <w:spacing w:val="8"/>
          <w:kern w:val="0"/>
          <w:sz w:val="24"/>
          <w:szCs w:val="24"/>
        </w:rPr>
        <w:t xml:space="preserve">　　钢球磨是制粉系统常用的设备之一，可靠性较高，出力大。但是它的出料粒径偏细，控制手段少，不能满足设计要求，另外他耗电量较大，噪音大、粉尘污染较大，设备价格也较高。 </w:t>
      </w:r>
    </w:p>
    <w:p w:rsidR="00741409" w:rsidRPr="00741409" w:rsidRDefault="00741409" w:rsidP="00741409">
      <w:pPr>
        <w:widowControl/>
        <w:shd w:val="clear" w:color="auto" w:fill="FFFFFF"/>
        <w:spacing w:line="360" w:lineRule="atLeast"/>
        <w:jc w:val="left"/>
        <w:rPr>
          <w:rFonts w:ascii="宋体" w:eastAsia="宋体" w:hAnsi="宋体" w:cs="宋体"/>
          <w:spacing w:val="8"/>
          <w:kern w:val="0"/>
          <w:sz w:val="24"/>
          <w:szCs w:val="24"/>
        </w:rPr>
      </w:pPr>
      <w:r w:rsidRPr="00741409">
        <w:rPr>
          <w:rFonts w:ascii="宋体" w:eastAsia="宋体" w:hAnsi="宋体" w:cs="宋体"/>
          <w:spacing w:val="8"/>
          <w:kern w:val="0"/>
          <w:sz w:val="24"/>
          <w:szCs w:val="24"/>
        </w:rPr>
        <w:t xml:space="preserve">　　雷蒙磨达不到这个级配要求，另外出力也较小，不适宜用于大型CFB机组石灰石粉制备。 </w:t>
      </w:r>
    </w:p>
    <w:p w:rsidR="00741409" w:rsidRPr="00741409" w:rsidRDefault="00741409" w:rsidP="00741409">
      <w:pPr>
        <w:widowControl/>
        <w:shd w:val="clear" w:color="auto" w:fill="FFFFFF"/>
        <w:spacing w:line="360" w:lineRule="atLeast"/>
        <w:jc w:val="left"/>
        <w:rPr>
          <w:rFonts w:ascii="宋体" w:eastAsia="宋体" w:hAnsi="宋体" w:cs="宋体"/>
          <w:spacing w:val="8"/>
          <w:kern w:val="0"/>
          <w:sz w:val="24"/>
          <w:szCs w:val="24"/>
        </w:rPr>
      </w:pPr>
      <w:r w:rsidRPr="00741409">
        <w:rPr>
          <w:rFonts w:ascii="宋体" w:eastAsia="宋体" w:hAnsi="宋体" w:cs="宋体"/>
          <w:spacing w:val="8"/>
          <w:kern w:val="0"/>
          <w:sz w:val="24"/>
          <w:szCs w:val="24"/>
        </w:rPr>
        <w:t xml:space="preserve">　　棒磨机磨石灰石粉通常是在传统的棒磨机的基础上增加了选粉系统。由于制造等方面的原因，其筛板的制造还达不到原设计要求，带来的问题是出力下降，可靠性降低。同时，他的出力也较小（20t/h），耗电量较大，噪音大、粉尘污染也比较大、设备价格较高。 </w:t>
      </w:r>
    </w:p>
    <w:p w:rsidR="00741409" w:rsidRPr="00741409" w:rsidRDefault="00741409" w:rsidP="00741409">
      <w:pPr>
        <w:widowControl/>
        <w:shd w:val="clear" w:color="auto" w:fill="FFFFFF"/>
        <w:spacing w:line="360" w:lineRule="atLeast"/>
        <w:jc w:val="left"/>
        <w:rPr>
          <w:rFonts w:ascii="宋体" w:eastAsia="宋体" w:hAnsi="宋体" w:cs="宋体"/>
          <w:spacing w:val="8"/>
          <w:kern w:val="0"/>
          <w:sz w:val="24"/>
          <w:szCs w:val="24"/>
        </w:rPr>
      </w:pPr>
      <w:r w:rsidRPr="00741409">
        <w:rPr>
          <w:rFonts w:ascii="宋体" w:eastAsia="宋体" w:hAnsi="宋体" w:cs="宋体"/>
          <w:spacing w:val="8"/>
          <w:kern w:val="0"/>
          <w:sz w:val="24"/>
          <w:szCs w:val="24"/>
        </w:rPr>
        <w:t xml:space="preserve">　　</w:t>
      </w:r>
      <w:proofErr w:type="gramStart"/>
      <w:r w:rsidRPr="00741409">
        <w:rPr>
          <w:rFonts w:ascii="宋体" w:eastAsia="宋体" w:hAnsi="宋体" w:cs="宋体"/>
          <w:spacing w:val="8"/>
          <w:kern w:val="0"/>
          <w:sz w:val="24"/>
          <w:szCs w:val="24"/>
        </w:rPr>
        <w:t>冲旋式</w:t>
      </w:r>
      <w:proofErr w:type="gramEnd"/>
      <w:r w:rsidRPr="00741409">
        <w:rPr>
          <w:rFonts w:ascii="宋体" w:eastAsia="宋体" w:hAnsi="宋体" w:cs="宋体"/>
          <w:spacing w:val="8"/>
          <w:kern w:val="0"/>
          <w:sz w:val="24"/>
          <w:szCs w:val="24"/>
        </w:rPr>
        <w:t>破碎机是国内近几年来开发的一种新型破碎机，但虽然它具有破碎性能好、体积小、电耗低等特点，</w:t>
      </w:r>
      <w:proofErr w:type="gramStart"/>
      <w:r w:rsidRPr="00741409">
        <w:rPr>
          <w:rFonts w:ascii="宋体" w:eastAsia="宋体" w:hAnsi="宋体" w:cs="宋体"/>
          <w:spacing w:val="8"/>
          <w:kern w:val="0"/>
          <w:sz w:val="24"/>
          <w:szCs w:val="24"/>
        </w:rPr>
        <w:t>但冲旋式</w:t>
      </w:r>
      <w:proofErr w:type="gramEnd"/>
      <w:r w:rsidRPr="00741409">
        <w:rPr>
          <w:rFonts w:ascii="宋体" w:eastAsia="宋体" w:hAnsi="宋体" w:cs="宋体"/>
          <w:spacing w:val="8"/>
          <w:kern w:val="0"/>
          <w:sz w:val="24"/>
          <w:szCs w:val="24"/>
        </w:rPr>
        <w:t xml:space="preserve">破碎机刀片磨损很快，使用寿命大约500h，更换频率高，维护量大，另外出力也较小（20t/h），不能满足设计要求。 </w:t>
      </w:r>
    </w:p>
    <w:p w:rsidR="00741409" w:rsidRPr="00741409" w:rsidRDefault="00741409" w:rsidP="00741409">
      <w:pPr>
        <w:widowControl/>
        <w:shd w:val="clear" w:color="auto" w:fill="FFFFFF"/>
        <w:spacing w:line="360" w:lineRule="atLeast"/>
        <w:jc w:val="left"/>
        <w:rPr>
          <w:rFonts w:ascii="宋体" w:eastAsia="宋体" w:hAnsi="宋体" w:cs="宋体"/>
          <w:spacing w:val="8"/>
          <w:kern w:val="0"/>
          <w:sz w:val="24"/>
          <w:szCs w:val="24"/>
        </w:rPr>
      </w:pPr>
      <w:r w:rsidRPr="00741409">
        <w:rPr>
          <w:rFonts w:ascii="宋体" w:eastAsia="宋体" w:hAnsi="宋体" w:cs="宋体"/>
          <w:spacing w:val="8"/>
          <w:kern w:val="0"/>
          <w:sz w:val="24"/>
          <w:szCs w:val="24"/>
        </w:rPr>
        <w:t xml:space="preserve">　　柱磨机是近年来在石灰石粉破碎上普遍采取的一种磨机，采用反复滚压原理生产石灰石粉，具有产量高、噪音小、磨损小、耗电量低、控制调节手段较多等优点，尤其是易损</w:t>
      </w:r>
      <w:proofErr w:type="gramStart"/>
      <w:r w:rsidRPr="00741409">
        <w:rPr>
          <w:rFonts w:ascii="宋体" w:eastAsia="宋体" w:hAnsi="宋体" w:cs="宋体"/>
          <w:spacing w:val="8"/>
          <w:kern w:val="0"/>
          <w:sz w:val="24"/>
          <w:szCs w:val="24"/>
        </w:rPr>
        <w:t>件辊轮由</w:t>
      </w:r>
      <w:proofErr w:type="gramEnd"/>
      <w:r w:rsidRPr="00741409">
        <w:rPr>
          <w:rFonts w:ascii="宋体" w:eastAsia="宋体" w:hAnsi="宋体" w:cs="宋体"/>
          <w:spacing w:val="8"/>
          <w:kern w:val="0"/>
          <w:sz w:val="24"/>
          <w:szCs w:val="24"/>
        </w:rPr>
        <w:t>耐磨合金铸铁经过特殊热处理生产的，其使用寿命时间长，衬板为2年，</w:t>
      </w:r>
      <w:proofErr w:type="gramStart"/>
      <w:r w:rsidRPr="00741409">
        <w:rPr>
          <w:rFonts w:ascii="宋体" w:eastAsia="宋体" w:hAnsi="宋体" w:cs="宋体"/>
          <w:spacing w:val="8"/>
          <w:kern w:val="0"/>
          <w:sz w:val="24"/>
          <w:szCs w:val="24"/>
        </w:rPr>
        <w:t>辊轮3年</w:t>
      </w:r>
      <w:proofErr w:type="gramEnd"/>
      <w:r w:rsidRPr="00741409">
        <w:rPr>
          <w:rFonts w:ascii="宋体" w:eastAsia="宋体" w:hAnsi="宋体" w:cs="宋体"/>
          <w:spacing w:val="8"/>
          <w:kern w:val="0"/>
          <w:sz w:val="24"/>
          <w:szCs w:val="24"/>
        </w:rPr>
        <w:t>。另外可以调节转速、</w:t>
      </w:r>
      <w:proofErr w:type="gramStart"/>
      <w:r w:rsidRPr="00741409">
        <w:rPr>
          <w:rFonts w:ascii="宋体" w:eastAsia="宋体" w:hAnsi="宋体" w:cs="宋体"/>
          <w:spacing w:val="8"/>
          <w:kern w:val="0"/>
          <w:sz w:val="24"/>
          <w:szCs w:val="24"/>
        </w:rPr>
        <w:t>碾辊与衬板</w:t>
      </w:r>
      <w:proofErr w:type="gramEnd"/>
      <w:r w:rsidRPr="00741409">
        <w:rPr>
          <w:rFonts w:ascii="宋体" w:eastAsia="宋体" w:hAnsi="宋体" w:cs="宋体"/>
          <w:spacing w:val="8"/>
          <w:kern w:val="0"/>
          <w:sz w:val="24"/>
          <w:szCs w:val="24"/>
        </w:rPr>
        <w:t>的间隙、下料</w:t>
      </w:r>
      <w:proofErr w:type="gramStart"/>
      <w:r w:rsidRPr="00741409">
        <w:rPr>
          <w:rFonts w:ascii="宋体" w:eastAsia="宋体" w:hAnsi="宋体" w:cs="宋体"/>
          <w:spacing w:val="8"/>
          <w:kern w:val="0"/>
          <w:sz w:val="24"/>
          <w:szCs w:val="24"/>
        </w:rPr>
        <w:t>筒高度等</w:t>
      </w:r>
      <w:proofErr w:type="gramEnd"/>
      <w:r w:rsidRPr="00741409">
        <w:rPr>
          <w:rFonts w:ascii="宋体" w:eastAsia="宋体" w:hAnsi="宋体" w:cs="宋体"/>
          <w:spacing w:val="8"/>
          <w:kern w:val="0"/>
          <w:sz w:val="24"/>
          <w:szCs w:val="24"/>
        </w:rPr>
        <w:t xml:space="preserve">方式来控制出料的粒径，技术性能指标（加上后续闭式系统）是目前各种细碎设备里最接近设计要求的（后面介绍测试数据）。 </w:t>
      </w:r>
    </w:p>
    <w:p w:rsidR="00741409" w:rsidRPr="00741409" w:rsidRDefault="00741409" w:rsidP="00741409">
      <w:pPr>
        <w:widowControl/>
        <w:shd w:val="clear" w:color="auto" w:fill="FFFFFF"/>
        <w:spacing w:line="360" w:lineRule="atLeast"/>
        <w:jc w:val="left"/>
        <w:rPr>
          <w:rFonts w:ascii="宋体" w:eastAsia="宋体" w:hAnsi="宋体" w:cs="宋体"/>
          <w:spacing w:val="8"/>
          <w:kern w:val="0"/>
          <w:sz w:val="24"/>
          <w:szCs w:val="24"/>
        </w:rPr>
      </w:pPr>
      <w:r w:rsidRPr="00741409">
        <w:rPr>
          <w:rFonts w:ascii="宋体" w:eastAsia="宋体" w:hAnsi="宋体" w:cs="宋体"/>
          <w:spacing w:val="8"/>
          <w:kern w:val="0"/>
          <w:sz w:val="24"/>
          <w:szCs w:val="24"/>
        </w:rPr>
        <w:t xml:space="preserve">　　综合对比下来，柱磨机占有明显的优势，推荐采用柱磨机。 </w:t>
      </w:r>
    </w:p>
    <w:p w:rsidR="00741409" w:rsidRPr="00741409" w:rsidRDefault="00741409" w:rsidP="00741409">
      <w:pPr>
        <w:widowControl/>
        <w:shd w:val="clear" w:color="auto" w:fill="FAFAFA"/>
        <w:spacing w:line="360" w:lineRule="atLeast"/>
        <w:jc w:val="center"/>
        <w:rPr>
          <w:rFonts w:ascii="宋体" w:eastAsia="宋体" w:hAnsi="宋体" w:cs="宋体"/>
          <w:spacing w:val="8"/>
          <w:kern w:val="0"/>
          <w:sz w:val="24"/>
          <w:szCs w:val="24"/>
        </w:rPr>
      </w:pPr>
      <w:hyperlink r:id="rId54" w:anchor="0$4075890aa14f357895ca6bcd" w:tgtFrame="_blank" w:tooltip="查看图片" w:history="1">
        <w:r w:rsidRPr="00741409">
          <w:rPr>
            <w:rFonts w:ascii="宋体" w:eastAsia="宋体" w:hAnsi="宋体" w:cs="宋体"/>
            <w:color w:val="136EC2"/>
            <w:spacing w:val="8"/>
            <w:kern w:val="0"/>
            <w:sz w:val="24"/>
            <w:szCs w:val="24"/>
            <w:u w:val="single"/>
          </w:rPr>
          <w:t>  </w:t>
        </w:r>
      </w:hyperlink>
      <w:hyperlink r:id="rId55" w:anchor="0$4075890aa14f357895ca6bcd" w:tgtFrame="_blank" w:history="1">
        <w:r w:rsidRPr="00741409">
          <w:rPr>
            <w:rFonts w:ascii="宋体" w:eastAsia="宋体" w:hAnsi="宋体" w:cs="宋体"/>
            <w:color w:val="136EC2"/>
            <w:spacing w:val="8"/>
            <w:kern w:val="0"/>
            <w:sz w:val="24"/>
            <w:szCs w:val="24"/>
          </w:rPr>
          <w:pict>
            <v:shape id="_x0000_i1028" type="#_x0000_t75" alt="" href="http://baike.baidu.com/albums/1168352/1168352/0/0.html#0$4075890aa14f357895ca6bcd" target="_blank" style="width:165pt;height:139.5pt" o:button="t"/>
          </w:pict>
        </w:r>
      </w:hyperlink>
      <w:r w:rsidRPr="00741409">
        <w:rPr>
          <w:rFonts w:ascii="宋体" w:eastAsia="宋体" w:hAnsi="宋体" w:cs="宋体"/>
          <w:spacing w:val="8"/>
          <w:kern w:val="0"/>
          <w:sz w:val="24"/>
          <w:szCs w:val="24"/>
        </w:rPr>
        <w:t xml:space="preserve"> </w:t>
      </w:r>
    </w:p>
    <w:p w:rsidR="00741409" w:rsidRPr="00741409" w:rsidRDefault="00741409" w:rsidP="00741409">
      <w:pPr>
        <w:widowControl/>
        <w:shd w:val="clear" w:color="auto" w:fill="FFFFFF"/>
        <w:spacing w:before="225" w:after="75" w:line="330" w:lineRule="atLeast"/>
        <w:jc w:val="left"/>
        <w:outlineLvl w:val="2"/>
        <w:rPr>
          <w:rFonts w:ascii="Arial" w:eastAsia="宋体" w:hAnsi="Arial" w:cs="Arial"/>
          <w:b/>
          <w:bCs/>
          <w:spacing w:val="8"/>
          <w:kern w:val="0"/>
          <w:sz w:val="24"/>
          <w:szCs w:val="24"/>
        </w:rPr>
      </w:pPr>
      <w:bookmarkStart w:id="49" w:name="5_14"/>
      <w:bookmarkStart w:id="50" w:name="sub1168352_5_14"/>
      <w:bookmarkEnd w:id="49"/>
      <w:bookmarkEnd w:id="50"/>
      <w:r w:rsidRPr="00741409">
        <w:rPr>
          <w:rFonts w:ascii="Arial" w:eastAsia="宋体" w:hAnsi="Arial" w:cs="Arial"/>
          <w:b/>
          <w:bCs/>
          <w:spacing w:val="8"/>
          <w:kern w:val="0"/>
          <w:sz w:val="24"/>
          <w:szCs w:val="24"/>
        </w:rPr>
        <w:t>3.3</w:t>
      </w:r>
      <w:r w:rsidRPr="00741409">
        <w:rPr>
          <w:rFonts w:ascii="Arial" w:eastAsia="宋体" w:hAnsi="Arial" w:cs="Arial"/>
          <w:b/>
          <w:bCs/>
          <w:spacing w:val="8"/>
          <w:kern w:val="0"/>
          <w:sz w:val="24"/>
          <w:szCs w:val="24"/>
        </w:rPr>
        <w:t>锤式破碎机和</w:t>
      </w:r>
      <w:proofErr w:type="gramStart"/>
      <w:r w:rsidRPr="00741409">
        <w:rPr>
          <w:rFonts w:ascii="Arial" w:eastAsia="宋体" w:hAnsi="Arial" w:cs="Arial"/>
          <w:b/>
          <w:bCs/>
          <w:spacing w:val="8"/>
          <w:kern w:val="0"/>
          <w:sz w:val="24"/>
          <w:szCs w:val="24"/>
        </w:rPr>
        <w:t>柱磨机</w:t>
      </w:r>
      <w:proofErr w:type="gramEnd"/>
      <w:r w:rsidRPr="00741409">
        <w:rPr>
          <w:rFonts w:ascii="Arial" w:eastAsia="宋体" w:hAnsi="Arial" w:cs="Arial"/>
          <w:b/>
          <w:bCs/>
          <w:spacing w:val="8"/>
          <w:kern w:val="0"/>
          <w:sz w:val="24"/>
          <w:szCs w:val="24"/>
        </w:rPr>
        <w:t>系统的试验测试</w:t>
      </w:r>
    </w:p>
    <w:p w:rsidR="00741409" w:rsidRPr="00741409" w:rsidRDefault="00741409" w:rsidP="00741409">
      <w:pPr>
        <w:widowControl/>
        <w:shd w:val="clear" w:color="auto" w:fill="FFFFFF"/>
        <w:spacing w:line="360" w:lineRule="atLeast"/>
        <w:jc w:val="left"/>
        <w:rPr>
          <w:rFonts w:ascii="宋体" w:eastAsia="宋体" w:hAnsi="宋体" w:cs="宋体"/>
          <w:spacing w:val="8"/>
          <w:kern w:val="0"/>
          <w:sz w:val="24"/>
          <w:szCs w:val="24"/>
        </w:rPr>
      </w:pPr>
      <w:r w:rsidRPr="00741409">
        <w:rPr>
          <w:rFonts w:ascii="宋体" w:eastAsia="宋体" w:hAnsi="宋体" w:cs="宋体"/>
          <w:spacing w:val="8"/>
          <w:kern w:val="0"/>
          <w:sz w:val="24"/>
          <w:szCs w:val="24"/>
        </w:rPr>
        <w:t xml:space="preserve">　　为切实做好石灰石粉碎设备的选型工作，我们对全国范围内采用石灰石粉制备电厂进行了广泛的调研，在此基础上对四川白马300CFBMW电厂和云南巡检司电厂的石灰石粉制备系统开展了重点调研、测试试验和分析工作。白马电厂300MW CFB机组石灰石制备采用的是两级破碎机+机械筛分系统的闭式系统，二级破碎机德国奥贝玛</w:t>
      </w:r>
      <w:hyperlink r:id="rId56" w:tgtFrame="_blank" w:history="1">
        <w:r w:rsidRPr="00741409">
          <w:rPr>
            <w:rFonts w:ascii="宋体" w:eastAsia="宋体" w:hAnsi="宋体" w:cs="宋体"/>
            <w:color w:val="136EC2"/>
            <w:spacing w:val="8"/>
            <w:kern w:val="0"/>
            <w:sz w:val="24"/>
            <w:szCs w:val="24"/>
            <w:u w:val="single"/>
          </w:rPr>
          <w:t>锤击式破碎机</w:t>
        </w:r>
      </w:hyperlink>
      <w:r w:rsidRPr="00741409">
        <w:rPr>
          <w:rFonts w:ascii="宋体" w:eastAsia="宋体" w:hAnsi="宋体" w:cs="宋体"/>
          <w:spacing w:val="8"/>
          <w:kern w:val="0"/>
          <w:sz w:val="24"/>
          <w:szCs w:val="24"/>
        </w:rPr>
        <w:t>；云南巡检司电厂2*300MW CFB机组石灰石粉制备采用的是一级破碎机+柱磨机+气力风选系统的闭式系统。经</w:t>
      </w:r>
      <w:proofErr w:type="gramStart"/>
      <w:r w:rsidRPr="00741409">
        <w:rPr>
          <w:rFonts w:ascii="宋体" w:eastAsia="宋体" w:hAnsi="宋体" w:cs="宋体"/>
          <w:spacing w:val="8"/>
          <w:kern w:val="0"/>
          <w:sz w:val="24"/>
          <w:szCs w:val="24"/>
        </w:rPr>
        <w:t>测试国网</w:t>
      </w:r>
      <w:proofErr w:type="gramEnd"/>
      <w:r w:rsidRPr="00741409">
        <w:rPr>
          <w:rFonts w:ascii="宋体" w:eastAsia="宋体" w:hAnsi="宋体" w:cs="宋体"/>
          <w:spacing w:val="8"/>
          <w:kern w:val="0"/>
          <w:sz w:val="24"/>
          <w:szCs w:val="24"/>
        </w:rPr>
        <w:t xml:space="preserve">白马电厂石灰石制备，设计出力65t/h,实际出力30t/h；华电云南巡检司电厂石灰石制备，设计出力50t/h，实际出力50t/h. </w:t>
      </w:r>
    </w:p>
    <w:p w:rsidR="00741409" w:rsidRPr="00741409" w:rsidRDefault="00741409" w:rsidP="00741409">
      <w:pPr>
        <w:widowControl/>
        <w:shd w:val="clear" w:color="auto" w:fill="FFFFFF"/>
        <w:spacing w:line="360" w:lineRule="atLeast"/>
        <w:jc w:val="left"/>
        <w:rPr>
          <w:rFonts w:ascii="宋体" w:eastAsia="宋体" w:hAnsi="宋体" w:cs="宋体"/>
          <w:spacing w:val="8"/>
          <w:kern w:val="0"/>
          <w:sz w:val="24"/>
          <w:szCs w:val="24"/>
        </w:rPr>
      </w:pPr>
      <w:r w:rsidRPr="00741409">
        <w:rPr>
          <w:rFonts w:ascii="宋体" w:eastAsia="宋体" w:hAnsi="宋体" w:cs="宋体"/>
          <w:spacing w:val="8"/>
          <w:kern w:val="0"/>
          <w:sz w:val="24"/>
          <w:szCs w:val="24"/>
        </w:rPr>
        <w:t xml:space="preserve">　　根据试验测试的结果，柱磨机系统在出力和级配方面数据明显优于锤击式破碎机系统，更能满足大型CFB机组的要求。 </w:t>
      </w:r>
    </w:p>
    <w:p w:rsidR="00741409" w:rsidRPr="00741409" w:rsidRDefault="00741409" w:rsidP="00741409">
      <w:pPr>
        <w:widowControl/>
        <w:shd w:val="clear" w:color="auto" w:fill="FFFFFF"/>
        <w:spacing w:before="225" w:after="75" w:line="330" w:lineRule="atLeast"/>
        <w:jc w:val="left"/>
        <w:outlineLvl w:val="2"/>
        <w:rPr>
          <w:rFonts w:ascii="Arial" w:eastAsia="宋体" w:hAnsi="Arial" w:cs="Arial"/>
          <w:b/>
          <w:bCs/>
          <w:spacing w:val="8"/>
          <w:kern w:val="0"/>
          <w:sz w:val="24"/>
          <w:szCs w:val="24"/>
        </w:rPr>
      </w:pPr>
      <w:bookmarkStart w:id="51" w:name="5_15"/>
      <w:bookmarkStart w:id="52" w:name="sub1168352_5_15"/>
      <w:bookmarkEnd w:id="51"/>
      <w:bookmarkEnd w:id="52"/>
      <w:r w:rsidRPr="00741409">
        <w:rPr>
          <w:rFonts w:ascii="Arial" w:eastAsia="宋体" w:hAnsi="Arial" w:cs="Arial"/>
          <w:b/>
          <w:bCs/>
          <w:spacing w:val="8"/>
          <w:kern w:val="0"/>
          <w:sz w:val="24"/>
          <w:szCs w:val="24"/>
        </w:rPr>
        <w:t>3.4</w:t>
      </w:r>
      <w:r w:rsidRPr="00741409">
        <w:rPr>
          <w:rFonts w:ascii="Arial" w:eastAsia="宋体" w:hAnsi="Arial" w:cs="Arial"/>
          <w:b/>
          <w:bCs/>
          <w:spacing w:val="8"/>
          <w:kern w:val="0"/>
          <w:sz w:val="24"/>
          <w:szCs w:val="24"/>
        </w:rPr>
        <w:t>白马电厂石灰石粉制备系统的应用</w:t>
      </w:r>
    </w:p>
    <w:p w:rsidR="00741409" w:rsidRPr="00741409" w:rsidRDefault="00741409" w:rsidP="00741409">
      <w:pPr>
        <w:widowControl/>
        <w:shd w:val="clear" w:color="auto" w:fill="FFFFFF"/>
        <w:spacing w:line="360" w:lineRule="atLeast"/>
        <w:jc w:val="left"/>
        <w:rPr>
          <w:rFonts w:ascii="宋体" w:eastAsia="宋体" w:hAnsi="宋体" w:cs="宋体"/>
          <w:spacing w:val="8"/>
          <w:kern w:val="0"/>
          <w:sz w:val="24"/>
          <w:szCs w:val="24"/>
        </w:rPr>
      </w:pPr>
      <w:r w:rsidRPr="00741409">
        <w:rPr>
          <w:rFonts w:ascii="宋体" w:eastAsia="宋体" w:hAnsi="宋体" w:cs="宋体"/>
          <w:spacing w:val="8"/>
          <w:kern w:val="0"/>
          <w:sz w:val="24"/>
          <w:szCs w:val="24"/>
        </w:rPr>
        <w:t xml:space="preserve">　　白马600MW CFB工程为1*600机组，石灰石粉耗量为85.94t/h,石灰石入厂粒径</w:t>
      </w:r>
      <w:proofErr w:type="gramStart"/>
      <w:r w:rsidRPr="00741409">
        <w:rPr>
          <w:rFonts w:ascii="宋体" w:eastAsia="宋体" w:hAnsi="宋体" w:cs="宋体"/>
          <w:spacing w:val="8"/>
          <w:kern w:val="0"/>
          <w:sz w:val="24"/>
          <w:szCs w:val="24"/>
        </w:rPr>
        <w:t>《</w:t>
      </w:r>
      <w:proofErr w:type="gramEnd"/>
      <w:r w:rsidRPr="00741409">
        <w:rPr>
          <w:rFonts w:ascii="宋体" w:eastAsia="宋体" w:hAnsi="宋体" w:cs="宋体"/>
          <w:spacing w:val="8"/>
          <w:kern w:val="0"/>
          <w:sz w:val="24"/>
          <w:szCs w:val="24"/>
        </w:rPr>
        <w:t>=30mm，要求成品粉粒径</w:t>
      </w:r>
      <w:proofErr w:type="gramStart"/>
      <w:r w:rsidRPr="00741409">
        <w:rPr>
          <w:rFonts w:ascii="宋体" w:eastAsia="宋体" w:hAnsi="宋体" w:cs="宋体"/>
          <w:spacing w:val="8"/>
          <w:kern w:val="0"/>
          <w:sz w:val="24"/>
          <w:szCs w:val="24"/>
        </w:rPr>
        <w:t>《</w:t>
      </w:r>
      <w:proofErr w:type="gramEnd"/>
      <w:r w:rsidRPr="00741409">
        <w:rPr>
          <w:rFonts w:ascii="宋体" w:eastAsia="宋体" w:hAnsi="宋体" w:cs="宋体"/>
          <w:spacing w:val="8"/>
          <w:kern w:val="0"/>
          <w:sz w:val="24"/>
          <w:szCs w:val="24"/>
        </w:rPr>
        <w:t>=1mm。安工程需要，设置3套50t/h制备系统。设计时，按两级破碎机和</w:t>
      </w:r>
      <w:proofErr w:type="gramStart"/>
      <w:r w:rsidRPr="00741409">
        <w:rPr>
          <w:rFonts w:ascii="宋体" w:eastAsia="宋体" w:hAnsi="宋体" w:cs="宋体"/>
          <w:spacing w:val="8"/>
          <w:kern w:val="0"/>
          <w:sz w:val="24"/>
          <w:szCs w:val="24"/>
        </w:rPr>
        <w:t>柱磨机</w:t>
      </w:r>
      <w:proofErr w:type="gramEnd"/>
      <w:r w:rsidRPr="00741409">
        <w:rPr>
          <w:rFonts w:ascii="宋体" w:eastAsia="宋体" w:hAnsi="宋体" w:cs="宋体"/>
          <w:spacing w:val="8"/>
          <w:kern w:val="0"/>
          <w:sz w:val="24"/>
          <w:szCs w:val="24"/>
        </w:rPr>
        <w:t xml:space="preserve">两个方案拟定，两种方案经济比较如下： </w:t>
      </w:r>
    </w:p>
    <w:p w:rsidR="00741409" w:rsidRPr="00741409" w:rsidRDefault="00741409" w:rsidP="00741409">
      <w:pPr>
        <w:widowControl/>
        <w:shd w:val="clear" w:color="auto" w:fill="FFFFFF"/>
        <w:spacing w:line="360" w:lineRule="atLeast"/>
        <w:jc w:val="left"/>
        <w:rPr>
          <w:rFonts w:ascii="宋体" w:eastAsia="宋体" w:hAnsi="宋体" w:cs="宋体"/>
          <w:spacing w:val="8"/>
          <w:kern w:val="0"/>
          <w:sz w:val="24"/>
          <w:szCs w:val="24"/>
        </w:rPr>
      </w:pPr>
      <w:r w:rsidRPr="00741409">
        <w:rPr>
          <w:rFonts w:ascii="宋体" w:eastAsia="宋体" w:hAnsi="宋体" w:cs="宋体"/>
          <w:spacing w:val="8"/>
          <w:kern w:val="0"/>
          <w:sz w:val="24"/>
          <w:szCs w:val="24"/>
        </w:rPr>
        <w:t xml:space="preserve">　　 </w:t>
      </w:r>
    </w:p>
    <w:tbl>
      <w:tblPr>
        <w:tblW w:w="0" w:type="auto"/>
        <w:tblCellSpacing w:w="15" w:type="dxa"/>
        <w:tblCellMar>
          <w:top w:w="15" w:type="dxa"/>
          <w:left w:w="15" w:type="dxa"/>
          <w:bottom w:w="15" w:type="dxa"/>
          <w:right w:w="15" w:type="dxa"/>
        </w:tblCellMar>
        <w:tblLook w:val="04A0"/>
      </w:tblPr>
      <w:tblGrid>
        <w:gridCol w:w="1230"/>
        <w:gridCol w:w="3105"/>
        <w:gridCol w:w="2160"/>
        <w:gridCol w:w="2175"/>
      </w:tblGrid>
      <w:tr w:rsidR="00741409" w:rsidRPr="00741409" w:rsidTr="00741409">
        <w:trPr>
          <w:tblCellSpacing w:w="15" w:type="dxa"/>
        </w:trPr>
        <w:tc>
          <w:tcPr>
            <w:tcW w:w="1185" w:type="dxa"/>
            <w:tcBorders>
              <w:top w:val="single" w:sz="6" w:space="0" w:color="DDDDDD"/>
              <w:left w:val="single" w:sz="6" w:space="0" w:color="DDDDDD"/>
              <w:bottom w:val="single" w:sz="6" w:space="0" w:color="DDDDDD"/>
              <w:right w:val="single" w:sz="6" w:space="0" w:color="DDDDDD"/>
            </w:tcBorders>
            <w:tcMar>
              <w:top w:w="0" w:type="dxa"/>
              <w:left w:w="150" w:type="dxa"/>
              <w:bottom w:w="0" w:type="dxa"/>
              <w:right w:w="150" w:type="dxa"/>
            </w:tcMar>
            <w:vAlign w:val="center"/>
            <w:hideMark/>
          </w:tcPr>
          <w:p w:rsidR="00741409" w:rsidRPr="00741409" w:rsidRDefault="00741409" w:rsidP="00741409">
            <w:pPr>
              <w:widowControl/>
              <w:wordWrap w:val="0"/>
              <w:spacing w:before="75" w:after="75" w:line="330" w:lineRule="atLeast"/>
              <w:jc w:val="left"/>
              <w:rPr>
                <w:rFonts w:ascii="宋体" w:eastAsia="宋体" w:hAnsi="宋体" w:cs="宋体"/>
                <w:color w:val="666666"/>
                <w:kern w:val="0"/>
                <w:sz w:val="18"/>
                <w:szCs w:val="18"/>
              </w:rPr>
            </w:pPr>
            <w:r w:rsidRPr="00741409">
              <w:rPr>
                <w:rFonts w:ascii="宋体" w:eastAsia="宋体" w:hAnsi="宋体" w:cs="宋体"/>
                <w:color w:val="666666"/>
                <w:kern w:val="0"/>
                <w:sz w:val="18"/>
                <w:szCs w:val="18"/>
              </w:rPr>
              <w:t>项目</w:t>
            </w:r>
          </w:p>
        </w:tc>
        <w:tc>
          <w:tcPr>
            <w:tcW w:w="3075" w:type="dxa"/>
            <w:tcBorders>
              <w:top w:val="single" w:sz="6" w:space="0" w:color="DDDDDD"/>
              <w:left w:val="single" w:sz="6" w:space="0" w:color="DDDDDD"/>
              <w:bottom w:val="single" w:sz="6" w:space="0" w:color="DDDDDD"/>
              <w:right w:val="single" w:sz="6" w:space="0" w:color="DDDDDD"/>
            </w:tcBorders>
            <w:tcMar>
              <w:top w:w="0" w:type="dxa"/>
              <w:left w:w="150" w:type="dxa"/>
              <w:bottom w:w="0" w:type="dxa"/>
              <w:right w:w="150" w:type="dxa"/>
            </w:tcMar>
            <w:vAlign w:val="center"/>
            <w:hideMark/>
          </w:tcPr>
          <w:p w:rsidR="00741409" w:rsidRPr="00741409" w:rsidRDefault="00741409" w:rsidP="00741409">
            <w:pPr>
              <w:widowControl/>
              <w:wordWrap w:val="0"/>
              <w:spacing w:before="75" w:after="75" w:line="330" w:lineRule="atLeast"/>
              <w:jc w:val="left"/>
              <w:rPr>
                <w:rFonts w:ascii="宋体" w:eastAsia="宋体" w:hAnsi="宋体" w:cs="宋体"/>
                <w:color w:val="666666"/>
                <w:kern w:val="0"/>
                <w:sz w:val="18"/>
                <w:szCs w:val="18"/>
              </w:rPr>
            </w:pPr>
            <w:r w:rsidRPr="00741409">
              <w:rPr>
                <w:rFonts w:ascii="宋体" w:eastAsia="宋体" w:hAnsi="宋体" w:cs="宋体"/>
                <w:color w:val="666666"/>
                <w:kern w:val="0"/>
                <w:sz w:val="18"/>
                <w:szCs w:val="18"/>
              </w:rPr>
              <w:t>两级破碎（二级采用进口设备）</w:t>
            </w:r>
          </w:p>
        </w:tc>
        <w:tc>
          <w:tcPr>
            <w:tcW w:w="2130" w:type="dxa"/>
            <w:tcBorders>
              <w:top w:val="single" w:sz="6" w:space="0" w:color="DDDDDD"/>
              <w:left w:val="single" w:sz="6" w:space="0" w:color="DDDDDD"/>
              <w:bottom w:val="single" w:sz="6" w:space="0" w:color="DDDDDD"/>
              <w:right w:val="single" w:sz="6" w:space="0" w:color="DDDDDD"/>
            </w:tcBorders>
            <w:tcMar>
              <w:top w:w="0" w:type="dxa"/>
              <w:left w:w="150" w:type="dxa"/>
              <w:bottom w:w="0" w:type="dxa"/>
              <w:right w:w="150" w:type="dxa"/>
            </w:tcMar>
            <w:vAlign w:val="center"/>
            <w:hideMark/>
          </w:tcPr>
          <w:p w:rsidR="00741409" w:rsidRPr="00741409" w:rsidRDefault="00741409" w:rsidP="00741409">
            <w:pPr>
              <w:widowControl/>
              <w:wordWrap w:val="0"/>
              <w:spacing w:before="75" w:after="75" w:line="330" w:lineRule="atLeast"/>
              <w:jc w:val="left"/>
              <w:rPr>
                <w:rFonts w:ascii="宋体" w:eastAsia="宋体" w:hAnsi="宋体" w:cs="宋体"/>
                <w:color w:val="666666"/>
                <w:kern w:val="0"/>
                <w:sz w:val="18"/>
                <w:szCs w:val="18"/>
              </w:rPr>
            </w:pPr>
            <w:r w:rsidRPr="00741409">
              <w:rPr>
                <w:rFonts w:ascii="宋体" w:eastAsia="宋体" w:hAnsi="宋体" w:cs="宋体"/>
                <w:color w:val="666666"/>
                <w:kern w:val="0"/>
                <w:sz w:val="18"/>
                <w:szCs w:val="18"/>
              </w:rPr>
              <w:t>柱磨机</w:t>
            </w:r>
          </w:p>
        </w:tc>
        <w:tc>
          <w:tcPr>
            <w:tcW w:w="2130" w:type="dxa"/>
            <w:tcBorders>
              <w:top w:val="single" w:sz="6" w:space="0" w:color="DDDDDD"/>
              <w:left w:val="single" w:sz="6" w:space="0" w:color="DDDDDD"/>
              <w:bottom w:val="single" w:sz="6" w:space="0" w:color="DDDDDD"/>
              <w:right w:val="single" w:sz="6" w:space="0" w:color="DDDDDD"/>
            </w:tcBorders>
            <w:tcMar>
              <w:top w:w="0" w:type="dxa"/>
              <w:left w:w="150" w:type="dxa"/>
              <w:bottom w:w="0" w:type="dxa"/>
              <w:right w:w="150" w:type="dxa"/>
            </w:tcMar>
            <w:vAlign w:val="center"/>
            <w:hideMark/>
          </w:tcPr>
          <w:p w:rsidR="00741409" w:rsidRPr="00741409" w:rsidRDefault="00741409" w:rsidP="00741409">
            <w:pPr>
              <w:widowControl/>
              <w:wordWrap w:val="0"/>
              <w:spacing w:before="75" w:after="75" w:line="330" w:lineRule="atLeast"/>
              <w:jc w:val="left"/>
              <w:rPr>
                <w:rFonts w:ascii="宋体" w:eastAsia="宋体" w:hAnsi="宋体" w:cs="宋体"/>
                <w:color w:val="666666"/>
                <w:kern w:val="0"/>
                <w:sz w:val="18"/>
                <w:szCs w:val="18"/>
              </w:rPr>
            </w:pPr>
            <w:r w:rsidRPr="00741409">
              <w:rPr>
                <w:rFonts w:ascii="宋体" w:eastAsia="宋体" w:hAnsi="宋体" w:cs="宋体"/>
                <w:color w:val="666666"/>
                <w:kern w:val="0"/>
                <w:sz w:val="18"/>
                <w:szCs w:val="18"/>
              </w:rPr>
              <w:t>备注</w:t>
            </w:r>
          </w:p>
        </w:tc>
      </w:tr>
      <w:tr w:rsidR="00741409" w:rsidRPr="00741409" w:rsidTr="00741409">
        <w:trPr>
          <w:tblCellSpacing w:w="15" w:type="dxa"/>
        </w:trPr>
        <w:tc>
          <w:tcPr>
            <w:tcW w:w="1185" w:type="dxa"/>
            <w:tcBorders>
              <w:top w:val="single" w:sz="6" w:space="0" w:color="DDDDDD"/>
              <w:left w:val="single" w:sz="6" w:space="0" w:color="DDDDDD"/>
              <w:bottom w:val="single" w:sz="6" w:space="0" w:color="DDDDDD"/>
              <w:right w:val="single" w:sz="6" w:space="0" w:color="DDDDDD"/>
            </w:tcBorders>
            <w:tcMar>
              <w:top w:w="0" w:type="dxa"/>
              <w:left w:w="150" w:type="dxa"/>
              <w:bottom w:w="0" w:type="dxa"/>
              <w:right w:w="150" w:type="dxa"/>
            </w:tcMar>
            <w:vAlign w:val="center"/>
            <w:hideMark/>
          </w:tcPr>
          <w:p w:rsidR="00741409" w:rsidRPr="00741409" w:rsidRDefault="00741409" w:rsidP="00741409">
            <w:pPr>
              <w:widowControl/>
              <w:wordWrap w:val="0"/>
              <w:spacing w:before="75" w:after="75" w:line="330" w:lineRule="atLeast"/>
              <w:jc w:val="left"/>
              <w:rPr>
                <w:rFonts w:ascii="宋体" w:eastAsia="宋体" w:hAnsi="宋体" w:cs="宋体"/>
                <w:color w:val="666666"/>
                <w:kern w:val="0"/>
                <w:sz w:val="18"/>
                <w:szCs w:val="18"/>
              </w:rPr>
            </w:pPr>
            <w:proofErr w:type="gramStart"/>
            <w:r w:rsidRPr="00741409">
              <w:rPr>
                <w:rFonts w:ascii="宋体" w:eastAsia="宋体" w:hAnsi="宋体" w:cs="宋体"/>
                <w:color w:val="666666"/>
                <w:kern w:val="0"/>
                <w:sz w:val="18"/>
                <w:szCs w:val="18"/>
              </w:rPr>
              <w:t>初投资</w:t>
            </w:r>
            <w:proofErr w:type="gramEnd"/>
          </w:p>
        </w:tc>
        <w:tc>
          <w:tcPr>
            <w:tcW w:w="3075" w:type="dxa"/>
            <w:tcBorders>
              <w:top w:val="single" w:sz="6" w:space="0" w:color="DDDDDD"/>
              <w:left w:val="single" w:sz="6" w:space="0" w:color="DDDDDD"/>
              <w:bottom w:val="single" w:sz="6" w:space="0" w:color="DDDDDD"/>
              <w:right w:val="single" w:sz="6" w:space="0" w:color="DDDDDD"/>
            </w:tcBorders>
            <w:tcMar>
              <w:top w:w="0" w:type="dxa"/>
              <w:left w:w="150" w:type="dxa"/>
              <w:bottom w:w="0" w:type="dxa"/>
              <w:right w:w="150" w:type="dxa"/>
            </w:tcMar>
            <w:vAlign w:val="center"/>
            <w:hideMark/>
          </w:tcPr>
          <w:p w:rsidR="00741409" w:rsidRPr="00741409" w:rsidRDefault="00741409" w:rsidP="00741409">
            <w:pPr>
              <w:widowControl/>
              <w:wordWrap w:val="0"/>
              <w:spacing w:before="75" w:after="75" w:line="330" w:lineRule="atLeast"/>
              <w:jc w:val="left"/>
              <w:rPr>
                <w:rFonts w:ascii="宋体" w:eastAsia="宋体" w:hAnsi="宋体" w:cs="宋体"/>
                <w:color w:val="666666"/>
                <w:kern w:val="0"/>
                <w:sz w:val="18"/>
                <w:szCs w:val="18"/>
              </w:rPr>
            </w:pPr>
            <w:r w:rsidRPr="00741409">
              <w:rPr>
                <w:rFonts w:ascii="宋体" w:eastAsia="宋体" w:hAnsi="宋体" w:cs="宋体"/>
                <w:color w:val="666666"/>
                <w:kern w:val="0"/>
                <w:sz w:val="18"/>
                <w:szCs w:val="18"/>
              </w:rPr>
              <w:t>3*400万</w:t>
            </w:r>
          </w:p>
        </w:tc>
        <w:tc>
          <w:tcPr>
            <w:tcW w:w="2130" w:type="dxa"/>
            <w:tcBorders>
              <w:top w:val="single" w:sz="6" w:space="0" w:color="DDDDDD"/>
              <w:left w:val="single" w:sz="6" w:space="0" w:color="DDDDDD"/>
              <w:bottom w:val="single" w:sz="6" w:space="0" w:color="DDDDDD"/>
              <w:right w:val="single" w:sz="6" w:space="0" w:color="DDDDDD"/>
            </w:tcBorders>
            <w:tcMar>
              <w:top w:w="0" w:type="dxa"/>
              <w:left w:w="150" w:type="dxa"/>
              <w:bottom w:w="0" w:type="dxa"/>
              <w:right w:w="150" w:type="dxa"/>
            </w:tcMar>
            <w:vAlign w:val="center"/>
            <w:hideMark/>
          </w:tcPr>
          <w:p w:rsidR="00741409" w:rsidRPr="00741409" w:rsidRDefault="00741409" w:rsidP="00741409">
            <w:pPr>
              <w:widowControl/>
              <w:wordWrap w:val="0"/>
              <w:spacing w:before="75" w:after="75" w:line="330" w:lineRule="atLeast"/>
              <w:jc w:val="left"/>
              <w:rPr>
                <w:rFonts w:ascii="宋体" w:eastAsia="宋体" w:hAnsi="宋体" w:cs="宋体"/>
                <w:color w:val="666666"/>
                <w:kern w:val="0"/>
                <w:sz w:val="18"/>
                <w:szCs w:val="18"/>
              </w:rPr>
            </w:pPr>
            <w:r w:rsidRPr="00741409">
              <w:rPr>
                <w:rFonts w:ascii="宋体" w:eastAsia="宋体" w:hAnsi="宋体" w:cs="宋体"/>
                <w:color w:val="666666"/>
                <w:kern w:val="0"/>
                <w:sz w:val="18"/>
                <w:szCs w:val="18"/>
              </w:rPr>
              <w:t>3*218</w:t>
            </w:r>
          </w:p>
        </w:tc>
        <w:tc>
          <w:tcPr>
            <w:tcW w:w="0" w:type="auto"/>
            <w:tcBorders>
              <w:top w:val="single" w:sz="6" w:space="0" w:color="DDDDDD"/>
              <w:left w:val="single" w:sz="6" w:space="0" w:color="DDDDDD"/>
              <w:bottom w:val="single" w:sz="6" w:space="0" w:color="DDDDDD"/>
              <w:right w:val="single" w:sz="6" w:space="0" w:color="DDDDDD"/>
            </w:tcBorders>
            <w:tcMar>
              <w:top w:w="0" w:type="dxa"/>
              <w:left w:w="150" w:type="dxa"/>
              <w:bottom w:w="0" w:type="dxa"/>
              <w:right w:w="150" w:type="dxa"/>
            </w:tcMar>
            <w:vAlign w:val="center"/>
            <w:hideMark/>
          </w:tcPr>
          <w:p w:rsidR="00741409" w:rsidRPr="00741409" w:rsidRDefault="00741409" w:rsidP="00741409">
            <w:pPr>
              <w:widowControl/>
              <w:wordWrap w:val="0"/>
              <w:spacing w:before="75" w:after="75" w:line="330" w:lineRule="atLeast"/>
              <w:jc w:val="left"/>
              <w:rPr>
                <w:rFonts w:ascii="宋体" w:eastAsia="宋体" w:hAnsi="宋体" w:cs="宋体"/>
                <w:color w:val="666666"/>
                <w:kern w:val="0"/>
                <w:sz w:val="18"/>
                <w:szCs w:val="18"/>
              </w:rPr>
            </w:pPr>
          </w:p>
        </w:tc>
      </w:tr>
      <w:tr w:rsidR="00741409" w:rsidRPr="00741409" w:rsidTr="00741409">
        <w:trPr>
          <w:tblCellSpacing w:w="15" w:type="dxa"/>
        </w:trPr>
        <w:tc>
          <w:tcPr>
            <w:tcW w:w="1185" w:type="dxa"/>
            <w:tcBorders>
              <w:top w:val="single" w:sz="6" w:space="0" w:color="DDDDDD"/>
              <w:left w:val="single" w:sz="6" w:space="0" w:color="DDDDDD"/>
              <w:bottom w:val="single" w:sz="6" w:space="0" w:color="DDDDDD"/>
              <w:right w:val="single" w:sz="6" w:space="0" w:color="DDDDDD"/>
            </w:tcBorders>
            <w:tcMar>
              <w:top w:w="0" w:type="dxa"/>
              <w:left w:w="150" w:type="dxa"/>
              <w:bottom w:w="0" w:type="dxa"/>
              <w:right w:w="150" w:type="dxa"/>
            </w:tcMar>
            <w:vAlign w:val="center"/>
            <w:hideMark/>
          </w:tcPr>
          <w:p w:rsidR="00741409" w:rsidRPr="00741409" w:rsidRDefault="00741409" w:rsidP="00741409">
            <w:pPr>
              <w:widowControl/>
              <w:wordWrap w:val="0"/>
              <w:spacing w:before="75" w:after="75" w:line="330" w:lineRule="atLeast"/>
              <w:jc w:val="left"/>
              <w:rPr>
                <w:rFonts w:ascii="宋体" w:eastAsia="宋体" w:hAnsi="宋体" w:cs="宋体"/>
                <w:color w:val="666666"/>
                <w:kern w:val="0"/>
                <w:sz w:val="18"/>
                <w:szCs w:val="18"/>
              </w:rPr>
            </w:pPr>
            <w:r w:rsidRPr="00741409">
              <w:rPr>
                <w:rFonts w:ascii="宋体" w:eastAsia="宋体" w:hAnsi="宋体" w:cs="宋体"/>
                <w:color w:val="666666"/>
                <w:kern w:val="0"/>
                <w:sz w:val="18"/>
                <w:szCs w:val="18"/>
              </w:rPr>
              <w:t>运行费</w:t>
            </w:r>
          </w:p>
        </w:tc>
        <w:tc>
          <w:tcPr>
            <w:tcW w:w="3075" w:type="dxa"/>
            <w:tcBorders>
              <w:top w:val="single" w:sz="6" w:space="0" w:color="DDDDDD"/>
              <w:left w:val="single" w:sz="6" w:space="0" w:color="DDDDDD"/>
              <w:bottom w:val="single" w:sz="6" w:space="0" w:color="DDDDDD"/>
              <w:right w:val="single" w:sz="6" w:space="0" w:color="DDDDDD"/>
            </w:tcBorders>
            <w:tcMar>
              <w:top w:w="0" w:type="dxa"/>
              <w:left w:w="150" w:type="dxa"/>
              <w:bottom w:w="0" w:type="dxa"/>
              <w:right w:w="150" w:type="dxa"/>
            </w:tcMar>
            <w:vAlign w:val="center"/>
            <w:hideMark/>
          </w:tcPr>
          <w:p w:rsidR="00741409" w:rsidRPr="00741409" w:rsidRDefault="00741409" w:rsidP="00741409">
            <w:pPr>
              <w:widowControl/>
              <w:wordWrap w:val="0"/>
              <w:spacing w:before="75" w:after="75" w:line="330" w:lineRule="atLeast"/>
              <w:jc w:val="left"/>
              <w:rPr>
                <w:rFonts w:ascii="宋体" w:eastAsia="宋体" w:hAnsi="宋体" w:cs="宋体"/>
                <w:color w:val="666666"/>
                <w:kern w:val="0"/>
                <w:sz w:val="18"/>
                <w:szCs w:val="18"/>
              </w:rPr>
            </w:pPr>
            <w:r w:rsidRPr="00741409">
              <w:rPr>
                <w:rFonts w:ascii="宋体" w:eastAsia="宋体" w:hAnsi="宋体" w:cs="宋体"/>
                <w:color w:val="666666"/>
                <w:kern w:val="0"/>
                <w:sz w:val="18"/>
                <w:szCs w:val="18"/>
              </w:rPr>
              <w:t>3*91.7</w:t>
            </w:r>
          </w:p>
        </w:tc>
        <w:tc>
          <w:tcPr>
            <w:tcW w:w="2130" w:type="dxa"/>
            <w:tcBorders>
              <w:top w:val="single" w:sz="6" w:space="0" w:color="DDDDDD"/>
              <w:left w:val="single" w:sz="6" w:space="0" w:color="DDDDDD"/>
              <w:bottom w:val="single" w:sz="6" w:space="0" w:color="DDDDDD"/>
              <w:right w:val="single" w:sz="6" w:space="0" w:color="DDDDDD"/>
            </w:tcBorders>
            <w:tcMar>
              <w:top w:w="0" w:type="dxa"/>
              <w:left w:w="150" w:type="dxa"/>
              <w:bottom w:w="0" w:type="dxa"/>
              <w:right w:w="150" w:type="dxa"/>
            </w:tcMar>
            <w:vAlign w:val="center"/>
            <w:hideMark/>
          </w:tcPr>
          <w:p w:rsidR="00741409" w:rsidRPr="00741409" w:rsidRDefault="00741409" w:rsidP="00741409">
            <w:pPr>
              <w:widowControl/>
              <w:wordWrap w:val="0"/>
              <w:spacing w:before="75" w:after="75" w:line="330" w:lineRule="atLeast"/>
              <w:jc w:val="left"/>
              <w:rPr>
                <w:rFonts w:ascii="宋体" w:eastAsia="宋体" w:hAnsi="宋体" w:cs="宋体"/>
                <w:color w:val="666666"/>
                <w:kern w:val="0"/>
                <w:sz w:val="18"/>
                <w:szCs w:val="18"/>
              </w:rPr>
            </w:pPr>
            <w:r w:rsidRPr="00741409">
              <w:rPr>
                <w:rFonts w:ascii="宋体" w:eastAsia="宋体" w:hAnsi="宋体" w:cs="宋体"/>
                <w:color w:val="666666"/>
                <w:kern w:val="0"/>
                <w:sz w:val="18"/>
                <w:szCs w:val="18"/>
              </w:rPr>
              <w:t>3*69.5</w:t>
            </w:r>
          </w:p>
        </w:tc>
        <w:tc>
          <w:tcPr>
            <w:tcW w:w="0" w:type="auto"/>
            <w:tcBorders>
              <w:top w:val="single" w:sz="6" w:space="0" w:color="DDDDDD"/>
              <w:left w:val="single" w:sz="6" w:space="0" w:color="DDDDDD"/>
              <w:bottom w:val="single" w:sz="6" w:space="0" w:color="DDDDDD"/>
              <w:right w:val="single" w:sz="6" w:space="0" w:color="DDDDDD"/>
            </w:tcBorders>
            <w:tcMar>
              <w:top w:w="0" w:type="dxa"/>
              <w:left w:w="150" w:type="dxa"/>
              <w:bottom w:w="0" w:type="dxa"/>
              <w:right w:w="150" w:type="dxa"/>
            </w:tcMar>
            <w:vAlign w:val="center"/>
            <w:hideMark/>
          </w:tcPr>
          <w:p w:rsidR="00741409" w:rsidRPr="00741409" w:rsidRDefault="00741409" w:rsidP="00741409">
            <w:pPr>
              <w:widowControl/>
              <w:wordWrap w:val="0"/>
              <w:spacing w:before="75" w:after="75" w:line="330" w:lineRule="atLeast"/>
              <w:jc w:val="left"/>
              <w:rPr>
                <w:rFonts w:ascii="宋体" w:eastAsia="宋体" w:hAnsi="宋体" w:cs="宋体"/>
                <w:color w:val="666666"/>
                <w:kern w:val="0"/>
                <w:sz w:val="18"/>
                <w:szCs w:val="18"/>
              </w:rPr>
            </w:pPr>
          </w:p>
        </w:tc>
      </w:tr>
      <w:tr w:rsidR="00741409" w:rsidRPr="00741409" w:rsidTr="00741409">
        <w:trPr>
          <w:tblCellSpacing w:w="15" w:type="dxa"/>
        </w:trPr>
        <w:tc>
          <w:tcPr>
            <w:tcW w:w="1185" w:type="dxa"/>
            <w:tcBorders>
              <w:top w:val="single" w:sz="6" w:space="0" w:color="DDDDDD"/>
              <w:left w:val="single" w:sz="6" w:space="0" w:color="DDDDDD"/>
              <w:bottom w:val="single" w:sz="6" w:space="0" w:color="DDDDDD"/>
              <w:right w:val="single" w:sz="6" w:space="0" w:color="DDDDDD"/>
            </w:tcBorders>
            <w:tcMar>
              <w:top w:w="0" w:type="dxa"/>
              <w:left w:w="150" w:type="dxa"/>
              <w:bottom w:w="0" w:type="dxa"/>
              <w:right w:w="150" w:type="dxa"/>
            </w:tcMar>
            <w:vAlign w:val="center"/>
            <w:hideMark/>
          </w:tcPr>
          <w:p w:rsidR="00741409" w:rsidRPr="00741409" w:rsidRDefault="00741409" w:rsidP="00741409">
            <w:pPr>
              <w:widowControl/>
              <w:wordWrap w:val="0"/>
              <w:spacing w:before="75" w:after="75" w:line="330" w:lineRule="atLeast"/>
              <w:jc w:val="left"/>
              <w:rPr>
                <w:rFonts w:ascii="宋体" w:eastAsia="宋体" w:hAnsi="宋体" w:cs="宋体"/>
                <w:color w:val="666666"/>
                <w:kern w:val="0"/>
                <w:sz w:val="18"/>
                <w:szCs w:val="18"/>
              </w:rPr>
            </w:pPr>
            <w:r w:rsidRPr="00741409">
              <w:rPr>
                <w:rFonts w:ascii="宋体" w:eastAsia="宋体" w:hAnsi="宋体" w:cs="宋体"/>
                <w:color w:val="666666"/>
                <w:kern w:val="0"/>
                <w:sz w:val="18"/>
                <w:szCs w:val="18"/>
              </w:rPr>
              <w:t>维护费</w:t>
            </w:r>
          </w:p>
        </w:tc>
        <w:tc>
          <w:tcPr>
            <w:tcW w:w="3075" w:type="dxa"/>
            <w:tcBorders>
              <w:top w:val="single" w:sz="6" w:space="0" w:color="DDDDDD"/>
              <w:left w:val="single" w:sz="6" w:space="0" w:color="DDDDDD"/>
              <w:bottom w:val="single" w:sz="6" w:space="0" w:color="DDDDDD"/>
              <w:right w:val="single" w:sz="6" w:space="0" w:color="DDDDDD"/>
            </w:tcBorders>
            <w:tcMar>
              <w:top w:w="0" w:type="dxa"/>
              <w:left w:w="150" w:type="dxa"/>
              <w:bottom w:w="0" w:type="dxa"/>
              <w:right w:w="150" w:type="dxa"/>
            </w:tcMar>
            <w:vAlign w:val="center"/>
            <w:hideMark/>
          </w:tcPr>
          <w:p w:rsidR="00741409" w:rsidRPr="00741409" w:rsidRDefault="00741409" w:rsidP="00741409">
            <w:pPr>
              <w:widowControl/>
              <w:wordWrap w:val="0"/>
              <w:spacing w:before="75" w:after="75" w:line="330" w:lineRule="atLeast"/>
              <w:jc w:val="left"/>
              <w:rPr>
                <w:rFonts w:ascii="宋体" w:eastAsia="宋体" w:hAnsi="宋体" w:cs="宋体"/>
                <w:color w:val="666666"/>
                <w:kern w:val="0"/>
                <w:sz w:val="18"/>
                <w:szCs w:val="18"/>
              </w:rPr>
            </w:pPr>
            <w:r w:rsidRPr="00741409">
              <w:rPr>
                <w:rFonts w:ascii="宋体" w:eastAsia="宋体" w:hAnsi="宋体" w:cs="宋体"/>
                <w:color w:val="666666"/>
                <w:kern w:val="0"/>
                <w:sz w:val="18"/>
                <w:szCs w:val="18"/>
              </w:rPr>
              <w:t>3*135</w:t>
            </w:r>
          </w:p>
        </w:tc>
        <w:tc>
          <w:tcPr>
            <w:tcW w:w="2130" w:type="dxa"/>
            <w:tcBorders>
              <w:top w:val="single" w:sz="6" w:space="0" w:color="DDDDDD"/>
              <w:left w:val="single" w:sz="6" w:space="0" w:color="DDDDDD"/>
              <w:bottom w:val="single" w:sz="6" w:space="0" w:color="DDDDDD"/>
              <w:right w:val="single" w:sz="6" w:space="0" w:color="DDDDDD"/>
            </w:tcBorders>
            <w:tcMar>
              <w:top w:w="0" w:type="dxa"/>
              <w:left w:w="150" w:type="dxa"/>
              <w:bottom w:w="0" w:type="dxa"/>
              <w:right w:w="150" w:type="dxa"/>
            </w:tcMar>
            <w:vAlign w:val="center"/>
            <w:hideMark/>
          </w:tcPr>
          <w:p w:rsidR="00741409" w:rsidRPr="00741409" w:rsidRDefault="00741409" w:rsidP="00741409">
            <w:pPr>
              <w:widowControl/>
              <w:wordWrap w:val="0"/>
              <w:spacing w:before="75" w:after="75" w:line="330" w:lineRule="atLeast"/>
              <w:jc w:val="left"/>
              <w:rPr>
                <w:rFonts w:ascii="宋体" w:eastAsia="宋体" w:hAnsi="宋体" w:cs="宋体"/>
                <w:color w:val="666666"/>
                <w:kern w:val="0"/>
                <w:sz w:val="18"/>
                <w:szCs w:val="18"/>
              </w:rPr>
            </w:pPr>
            <w:r w:rsidRPr="00741409">
              <w:rPr>
                <w:rFonts w:ascii="宋体" w:eastAsia="宋体" w:hAnsi="宋体" w:cs="宋体"/>
                <w:color w:val="666666"/>
                <w:kern w:val="0"/>
                <w:sz w:val="18"/>
                <w:szCs w:val="18"/>
              </w:rPr>
              <w:t>3*40</w:t>
            </w:r>
          </w:p>
        </w:tc>
        <w:tc>
          <w:tcPr>
            <w:tcW w:w="0" w:type="auto"/>
            <w:tcBorders>
              <w:top w:val="single" w:sz="6" w:space="0" w:color="DDDDDD"/>
              <w:left w:val="single" w:sz="6" w:space="0" w:color="DDDDDD"/>
              <w:bottom w:val="single" w:sz="6" w:space="0" w:color="DDDDDD"/>
              <w:right w:val="single" w:sz="6" w:space="0" w:color="DDDDDD"/>
            </w:tcBorders>
            <w:tcMar>
              <w:top w:w="0" w:type="dxa"/>
              <w:left w:w="150" w:type="dxa"/>
              <w:bottom w:w="0" w:type="dxa"/>
              <w:right w:w="150" w:type="dxa"/>
            </w:tcMar>
            <w:vAlign w:val="center"/>
            <w:hideMark/>
          </w:tcPr>
          <w:p w:rsidR="00741409" w:rsidRPr="00741409" w:rsidRDefault="00741409" w:rsidP="00741409">
            <w:pPr>
              <w:widowControl/>
              <w:wordWrap w:val="0"/>
              <w:spacing w:before="75" w:after="75" w:line="330" w:lineRule="atLeast"/>
              <w:jc w:val="left"/>
              <w:rPr>
                <w:rFonts w:ascii="宋体" w:eastAsia="宋体" w:hAnsi="宋体" w:cs="宋体"/>
                <w:color w:val="666666"/>
                <w:kern w:val="0"/>
                <w:sz w:val="18"/>
                <w:szCs w:val="18"/>
              </w:rPr>
            </w:pPr>
          </w:p>
        </w:tc>
      </w:tr>
    </w:tbl>
    <w:p w:rsidR="00741409" w:rsidRPr="00741409" w:rsidRDefault="00741409" w:rsidP="00741409">
      <w:pPr>
        <w:widowControl/>
        <w:shd w:val="clear" w:color="auto" w:fill="FFFFFF"/>
        <w:spacing w:line="360" w:lineRule="atLeast"/>
        <w:jc w:val="left"/>
        <w:rPr>
          <w:rFonts w:ascii="宋体" w:eastAsia="宋体" w:hAnsi="宋体" w:cs="宋体"/>
          <w:spacing w:val="8"/>
          <w:kern w:val="0"/>
          <w:sz w:val="24"/>
          <w:szCs w:val="24"/>
        </w:rPr>
      </w:pPr>
      <w:r w:rsidRPr="00741409">
        <w:rPr>
          <w:rFonts w:ascii="宋体" w:eastAsia="宋体" w:hAnsi="宋体" w:cs="宋体"/>
          <w:spacing w:val="8"/>
          <w:kern w:val="0"/>
          <w:sz w:val="24"/>
          <w:szCs w:val="24"/>
        </w:rPr>
        <w:t xml:space="preserve">　经济性上来看，柱磨机占有明显的优势。 </w:t>
      </w:r>
    </w:p>
    <w:p w:rsidR="00741409" w:rsidRPr="00741409" w:rsidRDefault="00741409" w:rsidP="00741409">
      <w:pPr>
        <w:widowControl/>
        <w:shd w:val="clear" w:color="auto" w:fill="FFFFFF"/>
        <w:spacing w:line="360" w:lineRule="atLeast"/>
        <w:jc w:val="left"/>
        <w:rPr>
          <w:rFonts w:ascii="宋体" w:eastAsia="宋体" w:hAnsi="宋体" w:cs="宋体"/>
          <w:spacing w:val="8"/>
          <w:kern w:val="0"/>
          <w:sz w:val="24"/>
          <w:szCs w:val="24"/>
        </w:rPr>
      </w:pPr>
      <w:r w:rsidRPr="00741409">
        <w:rPr>
          <w:rFonts w:ascii="宋体" w:eastAsia="宋体" w:hAnsi="宋体" w:cs="宋体"/>
          <w:spacing w:val="8"/>
          <w:kern w:val="0"/>
          <w:sz w:val="24"/>
          <w:szCs w:val="24"/>
        </w:rPr>
        <w:t xml:space="preserve">　　白马电厂最终采用柱磨机方案。 </w:t>
      </w:r>
    </w:p>
    <w:p w:rsidR="00741409" w:rsidRPr="00741409" w:rsidRDefault="00741409" w:rsidP="00741409">
      <w:pPr>
        <w:widowControl/>
        <w:shd w:val="clear" w:color="auto" w:fill="FFFFFF"/>
        <w:spacing w:before="225" w:after="75" w:line="330" w:lineRule="atLeast"/>
        <w:jc w:val="left"/>
        <w:outlineLvl w:val="2"/>
        <w:rPr>
          <w:rFonts w:ascii="Arial" w:eastAsia="宋体" w:hAnsi="Arial" w:cs="Arial"/>
          <w:b/>
          <w:bCs/>
          <w:spacing w:val="8"/>
          <w:kern w:val="0"/>
          <w:sz w:val="24"/>
          <w:szCs w:val="24"/>
        </w:rPr>
      </w:pPr>
      <w:bookmarkStart w:id="53" w:name="5_16"/>
      <w:bookmarkStart w:id="54" w:name="sub1168352_5_16"/>
      <w:bookmarkEnd w:id="53"/>
      <w:bookmarkEnd w:id="54"/>
      <w:r w:rsidRPr="00741409">
        <w:rPr>
          <w:rFonts w:ascii="Arial" w:eastAsia="宋体" w:hAnsi="Arial" w:cs="Arial"/>
          <w:b/>
          <w:bCs/>
          <w:spacing w:val="8"/>
          <w:kern w:val="0"/>
          <w:sz w:val="24"/>
          <w:szCs w:val="24"/>
        </w:rPr>
        <w:t>4</w:t>
      </w:r>
      <w:r w:rsidRPr="00741409">
        <w:rPr>
          <w:rFonts w:ascii="Arial" w:eastAsia="宋体" w:hAnsi="Arial" w:cs="Arial"/>
          <w:b/>
          <w:bCs/>
          <w:spacing w:val="8"/>
          <w:kern w:val="0"/>
          <w:sz w:val="24"/>
          <w:szCs w:val="24"/>
        </w:rPr>
        <w:t>结论</w:t>
      </w:r>
    </w:p>
    <w:p w:rsidR="00741409" w:rsidRPr="00741409" w:rsidRDefault="00741409" w:rsidP="00741409">
      <w:pPr>
        <w:widowControl/>
        <w:shd w:val="clear" w:color="auto" w:fill="FFFFFF"/>
        <w:spacing w:line="360" w:lineRule="atLeast"/>
        <w:jc w:val="left"/>
        <w:rPr>
          <w:rFonts w:ascii="宋体" w:eastAsia="宋体" w:hAnsi="宋体" w:cs="宋体"/>
          <w:spacing w:val="8"/>
          <w:kern w:val="0"/>
          <w:sz w:val="24"/>
          <w:szCs w:val="24"/>
        </w:rPr>
      </w:pPr>
      <w:r w:rsidRPr="00741409">
        <w:rPr>
          <w:rFonts w:ascii="宋体" w:eastAsia="宋体" w:hAnsi="宋体" w:cs="宋体"/>
          <w:spacing w:val="8"/>
          <w:kern w:val="0"/>
          <w:sz w:val="24"/>
          <w:szCs w:val="24"/>
        </w:rPr>
        <w:t xml:space="preserve">　　综上所述，CFB机组石灰石粉碎系统设计和设备的选择推荐原则如下： </w:t>
      </w:r>
    </w:p>
    <w:p w:rsidR="00741409" w:rsidRPr="00741409" w:rsidRDefault="00741409" w:rsidP="00741409">
      <w:pPr>
        <w:widowControl/>
        <w:shd w:val="clear" w:color="auto" w:fill="FFFFFF"/>
        <w:spacing w:line="360" w:lineRule="atLeast"/>
        <w:jc w:val="left"/>
        <w:rPr>
          <w:rFonts w:ascii="宋体" w:eastAsia="宋体" w:hAnsi="宋体" w:cs="宋体"/>
          <w:spacing w:val="8"/>
          <w:kern w:val="0"/>
          <w:sz w:val="24"/>
          <w:szCs w:val="24"/>
        </w:rPr>
      </w:pPr>
      <w:r w:rsidRPr="00741409">
        <w:rPr>
          <w:rFonts w:ascii="宋体" w:eastAsia="宋体" w:hAnsi="宋体" w:cs="宋体"/>
          <w:spacing w:val="8"/>
          <w:kern w:val="0"/>
          <w:sz w:val="24"/>
          <w:szCs w:val="24"/>
        </w:rPr>
        <w:lastRenderedPageBreak/>
        <w:t xml:space="preserve">　　1， 应遵循分级粉碎原则，粗碎采用破碎机，细碎采用柱磨机。 </w:t>
      </w:r>
    </w:p>
    <w:p w:rsidR="00741409" w:rsidRPr="00741409" w:rsidRDefault="00741409" w:rsidP="00741409">
      <w:pPr>
        <w:widowControl/>
        <w:shd w:val="clear" w:color="auto" w:fill="FFFFFF"/>
        <w:spacing w:line="360" w:lineRule="atLeast"/>
        <w:jc w:val="left"/>
        <w:rPr>
          <w:rFonts w:ascii="宋体" w:eastAsia="宋体" w:hAnsi="宋体" w:cs="宋体"/>
          <w:spacing w:val="8"/>
          <w:kern w:val="0"/>
          <w:sz w:val="24"/>
          <w:szCs w:val="24"/>
        </w:rPr>
      </w:pPr>
      <w:r w:rsidRPr="00741409">
        <w:rPr>
          <w:rFonts w:ascii="宋体" w:eastAsia="宋体" w:hAnsi="宋体" w:cs="宋体"/>
          <w:spacing w:val="8"/>
          <w:kern w:val="0"/>
          <w:sz w:val="24"/>
          <w:szCs w:val="24"/>
        </w:rPr>
        <w:t xml:space="preserve">　　2， 当石灰石来料粒度</w:t>
      </w:r>
      <w:proofErr w:type="gramStart"/>
      <w:r w:rsidRPr="00741409">
        <w:rPr>
          <w:rFonts w:ascii="宋体" w:eastAsia="宋体" w:hAnsi="宋体" w:cs="宋体"/>
          <w:spacing w:val="8"/>
          <w:kern w:val="0"/>
          <w:sz w:val="24"/>
          <w:szCs w:val="24"/>
        </w:rPr>
        <w:t>《</w:t>
      </w:r>
      <w:proofErr w:type="gramEnd"/>
      <w:r w:rsidRPr="00741409">
        <w:rPr>
          <w:rFonts w:ascii="宋体" w:eastAsia="宋体" w:hAnsi="宋体" w:cs="宋体"/>
          <w:spacing w:val="8"/>
          <w:kern w:val="0"/>
          <w:sz w:val="24"/>
          <w:szCs w:val="24"/>
        </w:rPr>
        <w:t xml:space="preserve">=30mm时，可直接采用磨机。 </w:t>
      </w:r>
    </w:p>
    <w:p w:rsidR="00741409" w:rsidRPr="00741409" w:rsidRDefault="00741409" w:rsidP="00741409">
      <w:pPr>
        <w:widowControl/>
        <w:shd w:val="clear" w:color="auto" w:fill="FFFFFF"/>
        <w:spacing w:line="360" w:lineRule="atLeast"/>
        <w:jc w:val="left"/>
        <w:rPr>
          <w:rFonts w:ascii="宋体" w:eastAsia="宋体" w:hAnsi="宋体" w:cs="宋体"/>
          <w:spacing w:val="8"/>
          <w:kern w:val="0"/>
          <w:sz w:val="24"/>
          <w:szCs w:val="24"/>
        </w:rPr>
      </w:pPr>
      <w:r w:rsidRPr="00741409">
        <w:rPr>
          <w:rFonts w:ascii="宋体" w:eastAsia="宋体" w:hAnsi="宋体" w:cs="宋体"/>
          <w:spacing w:val="8"/>
          <w:kern w:val="0"/>
          <w:sz w:val="24"/>
          <w:szCs w:val="24"/>
        </w:rPr>
        <w:t xml:space="preserve">　　3， 石灰石粉的细碎设备推荐采用柱磨机。 </w:t>
      </w:r>
    </w:p>
    <w:p w:rsidR="00741409" w:rsidRPr="00741409" w:rsidRDefault="00741409" w:rsidP="00741409">
      <w:pPr>
        <w:widowControl/>
        <w:shd w:val="clear" w:color="auto" w:fill="FFFFFF"/>
        <w:spacing w:before="225" w:after="75" w:line="330" w:lineRule="atLeast"/>
        <w:jc w:val="left"/>
        <w:outlineLvl w:val="2"/>
        <w:rPr>
          <w:rFonts w:ascii="Arial" w:eastAsia="宋体" w:hAnsi="Arial" w:cs="Arial"/>
          <w:b/>
          <w:bCs/>
          <w:spacing w:val="8"/>
          <w:kern w:val="0"/>
          <w:sz w:val="24"/>
          <w:szCs w:val="24"/>
        </w:rPr>
      </w:pPr>
      <w:bookmarkStart w:id="55" w:name="5_17"/>
      <w:bookmarkStart w:id="56" w:name="sub1168352_5_17"/>
      <w:bookmarkEnd w:id="55"/>
      <w:bookmarkEnd w:id="56"/>
      <w:r w:rsidRPr="00741409">
        <w:rPr>
          <w:rFonts w:ascii="Arial" w:eastAsia="宋体" w:hAnsi="Arial" w:cs="Arial"/>
          <w:b/>
          <w:bCs/>
          <w:spacing w:val="8"/>
          <w:kern w:val="0"/>
          <w:sz w:val="24"/>
          <w:szCs w:val="24"/>
        </w:rPr>
        <w:t>参考文献</w:t>
      </w:r>
    </w:p>
    <w:p w:rsidR="00741409" w:rsidRPr="00741409" w:rsidRDefault="00741409" w:rsidP="00741409">
      <w:pPr>
        <w:widowControl/>
        <w:shd w:val="clear" w:color="auto" w:fill="FFFFFF"/>
        <w:spacing w:line="360" w:lineRule="atLeast"/>
        <w:jc w:val="left"/>
        <w:rPr>
          <w:rFonts w:ascii="宋体" w:eastAsia="宋体" w:hAnsi="宋体" w:cs="宋体"/>
          <w:spacing w:val="8"/>
          <w:kern w:val="0"/>
          <w:sz w:val="24"/>
          <w:szCs w:val="24"/>
        </w:rPr>
      </w:pPr>
      <w:r w:rsidRPr="00741409">
        <w:rPr>
          <w:rFonts w:ascii="宋体" w:eastAsia="宋体" w:hAnsi="宋体" w:cs="宋体"/>
          <w:spacing w:val="8"/>
          <w:kern w:val="0"/>
          <w:sz w:val="24"/>
          <w:szCs w:val="24"/>
        </w:rPr>
        <w:t xml:space="preserve">　　[1] </w:t>
      </w:r>
      <w:hyperlink r:id="rId57" w:tgtFrame="_blank" w:history="1">
        <w:r w:rsidRPr="00741409">
          <w:rPr>
            <w:rFonts w:ascii="宋体" w:eastAsia="宋体" w:hAnsi="宋体" w:cs="宋体"/>
            <w:color w:val="136EC2"/>
            <w:spacing w:val="8"/>
            <w:kern w:val="0"/>
            <w:sz w:val="24"/>
            <w:szCs w:val="24"/>
            <w:u w:val="single"/>
          </w:rPr>
          <w:t>谢洪勇</w:t>
        </w:r>
      </w:hyperlink>
      <w:r w:rsidRPr="00741409">
        <w:rPr>
          <w:rFonts w:ascii="宋体" w:eastAsia="宋体" w:hAnsi="宋体" w:cs="宋体"/>
          <w:spacing w:val="8"/>
          <w:kern w:val="0"/>
          <w:sz w:val="24"/>
          <w:szCs w:val="24"/>
        </w:rPr>
        <w:t>，</w:t>
      </w:r>
      <w:hyperlink r:id="rId58" w:tgtFrame="_blank" w:history="1">
        <w:r w:rsidRPr="00741409">
          <w:rPr>
            <w:rFonts w:ascii="宋体" w:eastAsia="宋体" w:hAnsi="宋体" w:cs="宋体"/>
            <w:color w:val="136EC2"/>
            <w:spacing w:val="8"/>
            <w:kern w:val="0"/>
            <w:sz w:val="24"/>
            <w:szCs w:val="24"/>
            <w:u w:val="single"/>
          </w:rPr>
          <w:t>刘志军</w:t>
        </w:r>
      </w:hyperlink>
      <w:r w:rsidRPr="00741409">
        <w:rPr>
          <w:rFonts w:ascii="宋体" w:eastAsia="宋体" w:hAnsi="宋体" w:cs="宋体"/>
          <w:spacing w:val="8"/>
          <w:kern w:val="0"/>
          <w:sz w:val="24"/>
          <w:szCs w:val="24"/>
        </w:rPr>
        <w:t xml:space="preserve">。粉体力学与工程，2007，7. </w:t>
      </w:r>
    </w:p>
    <w:p w:rsidR="00741409" w:rsidRPr="00741409" w:rsidRDefault="00741409" w:rsidP="00741409">
      <w:pPr>
        <w:widowControl/>
        <w:shd w:val="clear" w:color="auto" w:fill="FFFFFF"/>
        <w:spacing w:line="360" w:lineRule="atLeast"/>
        <w:jc w:val="left"/>
        <w:rPr>
          <w:rFonts w:ascii="宋体" w:eastAsia="宋体" w:hAnsi="宋体" w:cs="宋体"/>
          <w:spacing w:val="8"/>
          <w:kern w:val="0"/>
          <w:sz w:val="24"/>
          <w:szCs w:val="24"/>
        </w:rPr>
      </w:pPr>
      <w:r w:rsidRPr="00741409">
        <w:rPr>
          <w:rFonts w:ascii="宋体" w:eastAsia="宋体" w:hAnsi="宋体" w:cs="宋体"/>
          <w:spacing w:val="8"/>
          <w:kern w:val="0"/>
          <w:sz w:val="24"/>
          <w:szCs w:val="24"/>
        </w:rPr>
        <w:t xml:space="preserve">　　[2] </w:t>
      </w:r>
      <w:hyperlink r:id="rId59" w:tgtFrame="_blank" w:history="1">
        <w:proofErr w:type="gramStart"/>
        <w:r w:rsidRPr="00741409">
          <w:rPr>
            <w:rFonts w:ascii="宋体" w:eastAsia="宋体" w:hAnsi="宋体" w:cs="宋体"/>
            <w:color w:val="136EC2"/>
            <w:spacing w:val="8"/>
            <w:kern w:val="0"/>
            <w:sz w:val="24"/>
            <w:szCs w:val="24"/>
            <w:u w:val="single"/>
          </w:rPr>
          <w:t>陶珍东</w:t>
        </w:r>
        <w:proofErr w:type="gramEnd"/>
      </w:hyperlink>
      <w:r w:rsidRPr="00741409">
        <w:rPr>
          <w:rFonts w:ascii="宋体" w:eastAsia="宋体" w:hAnsi="宋体" w:cs="宋体"/>
          <w:spacing w:val="8"/>
          <w:kern w:val="0"/>
          <w:sz w:val="24"/>
          <w:szCs w:val="24"/>
        </w:rPr>
        <w:t>，</w:t>
      </w:r>
      <w:hyperlink r:id="rId60" w:tgtFrame="_blank" w:history="1">
        <w:r w:rsidRPr="00741409">
          <w:rPr>
            <w:rFonts w:ascii="宋体" w:eastAsia="宋体" w:hAnsi="宋体" w:cs="宋体"/>
            <w:color w:val="136EC2"/>
            <w:spacing w:val="8"/>
            <w:kern w:val="0"/>
            <w:sz w:val="24"/>
            <w:szCs w:val="24"/>
            <w:u w:val="single"/>
          </w:rPr>
          <w:t>郑少华</w:t>
        </w:r>
      </w:hyperlink>
      <w:r w:rsidRPr="00741409">
        <w:rPr>
          <w:rFonts w:ascii="宋体" w:eastAsia="宋体" w:hAnsi="宋体" w:cs="宋体"/>
          <w:spacing w:val="8"/>
          <w:kern w:val="0"/>
          <w:sz w:val="24"/>
          <w:szCs w:val="24"/>
        </w:rPr>
        <w:t xml:space="preserve">。粉体工程与设备，2010，2. </w:t>
      </w:r>
    </w:p>
    <w:p w:rsidR="00741409" w:rsidRPr="00741409" w:rsidRDefault="00741409" w:rsidP="00741409">
      <w:pPr>
        <w:widowControl/>
        <w:shd w:val="clear" w:color="auto" w:fill="FFFFFF"/>
        <w:spacing w:line="360" w:lineRule="atLeast"/>
        <w:jc w:val="left"/>
        <w:rPr>
          <w:rFonts w:ascii="宋体" w:eastAsia="宋体" w:hAnsi="宋体" w:cs="宋体"/>
          <w:spacing w:val="8"/>
          <w:kern w:val="0"/>
          <w:sz w:val="24"/>
          <w:szCs w:val="24"/>
        </w:rPr>
      </w:pPr>
      <w:r w:rsidRPr="00741409">
        <w:rPr>
          <w:rFonts w:ascii="宋体" w:eastAsia="宋体" w:hAnsi="宋体" w:cs="宋体"/>
          <w:spacing w:val="8"/>
          <w:kern w:val="0"/>
          <w:sz w:val="24"/>
          <w:szCs w:val="24"/>
        </w:rPr>
        <w:t xml:space="preserve">　　[3] </w:t>
      </w:r>
      <w:hyperlink r:id="rId61" w:tgtFrame="_blank" w:history="1">
        <w:r w:rsidRPr="00741409">
          <w:rPr>
            <w:rFonts w:ascii="宋体" w:eastAsia="宋体" w:hAnsi="宋体" w:cs="宋体"/>
            <w:color w:val="136EC2"/>
            <w:spacing w:val="8"/>
            <w:kern w:val="0"/>
            <w:sz w:val="24"/>
            <w:szCs w:val="24"/>
            <w:u w:val="single"/>
          </w:rPr>
          <w:t>陈建斌</w:t>
        </w:r>
      </w:hyperlink>
      <w:r w:rsidRPr="00741409">
        <w:rPr>
          <w:rFonts w:ascii="宋体" w:eastAsia="宋体" w:hAnsi="宋体" w:cs="宋体"/>
          <w:spacing w:val="8"/>
          <w:kern w:val="0"/>
          <w:sz w:val="24"/>
          <w:szCs w:val="24"/>
        </w:rPr>
        <w:t xml:space="preserve">，罗明鑫。石灰石制备系统收资报告，2006，11. </w:t>
      </w:r>
    </w:p>
    <w:p w:rsidR="00741409" w:rsidRPr="00741409" w:rsidRDefault="00741409" w:rsidP="00741409">
      <w:pPr>
        <w:widowControl/>
        <w:shd w:val="clear" w:color="auto" w:fill="FFFFFF"/>
        <w:spacing w:line="360" w:lineRule="atLeast"/>
        <w:jc w:val="left"/>
        <w:rPr>
          <w:rFonts w:ascii="宋体" w:eastAsia="宋体" w:hAnsi="宋体" w:cs="宋体"/>
          <w:spacing w:val="8"/>
          <w:kern w:val="0"/>
          <w:sz w:val="24"/>
          <w:szCs w:val="24"/>
        </w:rPr>
      </w:pPr>
      <w:r w:rsidRPr="00741409">
        <w:rPr>
          <w:rFonts w:ascii="宋体" w:eastAsia="宋体" w:hAnsi="宋体" w:cs="宋体"/>
          <w:spacing w:val="8"/>
          <w:kern w:val="0"/>
          <w:sz w:val="24"/>
          <w:szCs w:val="24"/>
        </w:rPr>
        <w:t xml:space="preserve">　　[4] 杨爱丽，</w:t>
      </w:r>
      <w:hyperlink r:id="rId62" w:tgtFrame="_blank" w:history="1">
        <w:r w:rsidRPr="00741409">
          <w:rPr>
            <w:rFonts w:ascii="宋体" w:eastAsia="宋体" w:hAnsi="宋体" w:cs="宋体"/>
            <w:color w:val="136EC2"/>
            <w:spacing w:val="8"/>
            <w:kern w:val="0"/>
            <w:sz w:val="24"/>
            <w:szCs w:val="24"/>
            <w:u w:val="single"/>
          </w:rPr>
          <w:t>胡学武</w:t>
        </w:r>
      </w:hyperlink>
      <w:r w:rsidRPr="00741409">
        <w:rPr>
          <w:rFonts w:ascii="宋体" w:eastAsia="宋体" w:hAnsi="宋体" w:cs="宋体"/>
          <w:spacing w:val="8"/>
          <w:kern w:val="0"/>
          <w:sz w:val="24"/>
          <w:szCs w:val="24"/>
        </w:rPr>
        <w:t xml:space="preserve">。循环流化床锅炉岛石灰石制粉系统的设备配置及设计优化，2003，10. </w:t>
      </w:r>
    </w:p>
    <w:p w:rsidR="00741409" w:rsidRPr="00741409" w:rsidRDefault="00741409" w:rsidP="00741409">
      <w:pPr>
        <w:widowControl/>
        <w:shd w:val="clear" w:color="auto" w:fill="FFFFFF"/>
        <w:spacing w:before="225" w:after="75" w:line="330" w:lineRule="atLeast"/>
        <w:jc w:val="left"/>
        <w:outlineLvl w:val="2"/>
        <w:rPr>
          <w:rFonts w:ascii="Arial" w:eastAsia="宋体" w:hAnsi="Arial" w:cs="Arial"/>
          <w:b/>
          <w:bCs/>
          <w:spacing w:val="8"/>
          <w:kern w:val="0"/>
          <w:sz w:val="24"/>
          <w:szCs w:val="24"/>
        </w:rPr>
      </w:pPr>
      <w:bookmarkStart w:id="57" w:name="5_18"/>
      <w:bookmarkStart w:id="58" w:name="sub1168352_5_18"/>
      <w:bookmarkEnd w:id="57"/>
      <w:bookmarkEnd w:id="58"/>
      <w:r w:rsidRPr="00741409">
        <w:rPr>
          <w:rFonts w:ascii="Arial" w:eastAsia="宋体" w:hAnsi="Arial" w:cs="Arial"/>
          <w:b/>
          <w:bCs/>
          <w:spacing w:val="8"/>
          <w:kern w:val="0"/>
          <w:sz w:val="24"/>
          <w:szCs w:val="24"/>
        </w:rPr>
        <w:t>参考设备</w:t>
      </w:r>
    </w:p>
    <w:p w:rsidR="00741409" w:rsidRPr="00741409" w:rsidRDefault="00741409" w:rsidP="00741409">
      <w:pPr>
        <w:widowControl/>
        <w:shd w:val="clear" w:color="auto" w:fill="FFFFFF"/>
        <w:spacing w:line="360" w:lineRule="atLeast"/>
        <w:jc w:val="left"/>
        <w:rPr>
          <w:rFonts w:ascii="宋体" w:eastAsia="宋体" w:hAnsi="宋体" w:cs="宋体"/>
          <w:spacing w:val="8"/>
          <w:kern w:val="0"/>
          <w:sz w:val="24"/>
          <w:szCs w:val="24"/>
        </w:rPr>
      </w:pPr>
      <w:r w:rsidRPr="00741409">
        <w:rPr>
          <w:rFonts w:ascii="宋体" w:eastAsia="宋体" w:hAnsi="宋体" w:cs="宋体"/>
          <w:spacing w:val="8"/>
          <w:kern w:val="0"/>
          <w:sz w:val="24"/>
          <w:szCs w:val="24"/>
        </w:rPr>
        <w:t xml:space="preserve">　　[1] </w:t>
      </w:r>
      <w:hyperlink r:id="rId63" w:tgtFrame="_blank" w:history="1">
        <w:r w:rsidRPr="00741409">
          <w:rPr>
            <w:rFonts w:ascii="宋体" w:eastAsia="宋体" w:hAnsi="宋体" w:cs="宋体"/>
            <w:color w:val="136EC2"/>
            <w:spacing w:val="8"/>
            <w:kern w:val="0"/>
            <w:sz w:val="24"/>
            <w:szCs w:val="24"/>
            <w:u w:val="single"/>
          </w:rPr>
          <w:t>长沙深湘通用机器有限公司</w:t>
        </w:r>
      </w:hyperlink>
      <w:r w:rsidRPr="00741409">
        <w:rPr>
          <w:rFonts w:ascii="宋体" w:eastAsia="宋体" w:hAnsi="宋体" w:cs="宋体"/>
          <w:spacing w:val="8"/>
          <w:kern w:val="0"/>
          <w:sz w:val="24"/>
          <w:szCs w:val="24"/>
        </w:rPr>
        <w:t xml:space="preserve"> </w:t>
      </w:r>
    </w:p>
    <w:p w:rsidR="00741409" w:rsidRPr="00741409" w:rsidRDefault="00741409" w:rsidP="00741409">
      <w:pPr>
        <w:widowControl/>
        <w:shd w:val="clear" w:color="auto" w:fill="FFFFFF"/>
        <w:spacing w:line="360" w:lineRule="atLeast"/>
        <w:jc w:val="left"/>
        <w:rPr>
          <w:rFonts w:ascii="宋体" w:eastAsia="宋体" w:hAnsi="宋体" w:cs="宋体"/>
          <w:spacing w:val="8"/>
          <w:kern w:val="0"/>
          <w:sz w:val="24"/>
          <w:szCs w:val="24"/>
        </w:rPr>
      </w:pPr>
      <w:r w:rsidRPr="00741409">
        <w:rPr>
          <w:rFonts w:ascii="宋体" w:eastAsia="宋体" w:hAnsi="宋体" w:cs="宋体"/>
          <w:spacing w:val="8"/>
          <w:kern w:val="0"/>
          <w:sz w:val="24"/>
          <w:szCs w:val="24"/>
        </w:rPr>
        <w:t xml:space="preserve">　　</w:t>
      </w:r>
      <w:r w:rsidRPr="00741409">
        <w:rPr>
          <w:rFonts w:ascii="宋体" w:eastAsia="宋体" w:hAnsi="宋体" w:cs="宋体"/>
          <w:b/>
          <w:bCs/>
          <w:spacing w:val="8"/>
          <w:kern w:val="0"/>
          <w:sz w:val="24"/>
          <w:szCs w:val="24"/>
        </w:rPr>
        <w:t>作者简介</w:t>
      </w:r>
      <w:r w:rsidRPr="00741409">
        <w:rPr>
          <w:rFonts w:ascii="宋体" w:eastAsia="宋体" w:hAnsi="宋体" w:cs="宋体"/>
          <w:spacing w:val="8"/>
          <w:kern w:val="0"/>
          <w:sz w:val="24"/>
          <w:szCs w:val="24"/>
        </w:rPr>
        <w:t xml:space="preserve">： </w:t>
      </w:r>
    </w:p>
    <w:p w:rsidR="00741409" w:rsidRPr="00741409" w:rsidRDefault="00741409" w:rsidP="00741409">
      <w:pPr>
        <w:widowControl/>
        <w:shd w:val="clear" w:color="auto" w:fill="FFFFFF"/>
        <w:spacing w:line="360" w:lineRule="atLeast"/>
        <w:jc w:val="left"/>
        <w:rPr>
          <w:rFonts w:ascii="宋体" w:eastAsia="宋体" w:hAnsi="宋体" w:cs="宋体"/>
          <w:spacing w:val="8"/>
          <w:kern w:val="0"/>
          <w:sz w:val="24"/>
          <w:szCs w:val="24"/>
        </w:rPr>
      </w:pPr>
      <w:r w:rsidRPr="00741409">
        <w:rPr>
          <w:rFonts w:ascii="宋体" w:eastAsia="宋体" w:hAnsi="宋体" w:cs="宋体"/>
          <w:spacing w:val="8"/>
          <w:kern w:val="0"/>
          <w:sz w:val="24"/>
          <w:szCs w:val="24"/>
        </w:rPr>
        <w:t xml:space="preserve">　　</w:t>
      </w:r>
      <w:hyperlink r:id="rId64" w:tgtFrame="_blank" w:history="1">
        <w:r w:rsidRPr="00741409">
          <w:rPr>
            <w:rFonts w:ascii="宋体" w:eastAsia="宋体" w:hAnsi="宋体" w:cs="宋体"/>
            <w:color w:val="136EC2"/>
            <w:spacing w:val="8"/>
            <w:kern w:val="0"/>
            <w:sz w:val="24"/>
            <w:szCs w:val="24"/>
            <w:u w:val="single"/>
          </w:rPr>
          <w:t>易礼容</w:t>
        </w:r>
      </w:hyperlink>
      <w:r w:rsidRPr="00741409">
        <w:rPr>
          <w:rFonts w:ascii="宋体" w:eastAsia="宋体" w:hAnsi="宋体" w:cs="宋体"/>
          <w:spacing w:val="8"/>
          <w:kern w:val="0"/>
          <w:sz w:val="24"/>
          <w:szCs w:val="24"/>
        </w:rPr>
        <w:t>（1968.3-），男，最高学历本科，高级工程师，从事于电力行业除灰</w:t>
      </w:r>
      <w:proofErr w:type="gramStart"/>
      <w:r w:rsidRPr="00741409">
        <w:rPr>
          <w:rFonts w:ascii="宋体" w:eastAsia="宋体" w:hAnsi="宋体" w:cs="宋体"/>
          <w:spacing w:val="8"/>
          <w:kern w:val="0"/>
          <w:sz w:val="24"/>
          <w:szCs w:val="24"/>
        </w:rPr>
        <w:t>渣系统</w:t>
      </w:r>
      <w:proofErr w:type="gramEnd"/>
      <w:r w:rsidRPr="00741409">
        <w:rPr>
          <w:rFonts w:ascii="宋体" w:eastAsia="宋体" w:hAnsi="宋体" w:cs="宋体"/>
          <w:spacing w:val="8"/>
          <w:kern w:val="0"/>
          <w:sz w:val="24"/>
          <w:szCs w:val="24"/>
        </w:rPr>
        <w:t xml:space="preserve">技术研究、设计工作。 </w:t>
      </w:r>
    </w:p>
    <w:p w:rsidR="00741409" w:rsidRPr="00741409" w:rsidRDefault="00741409" w:rsidP="00741409">
      <w:pPr>
        <w:widowControl/>
        <w:shd w:val="clear" w:color="auto" w:fill="FFFFFF"/>
        <w:spacing w:line="360" w:lineRule="atLeast"/>
        <w:jc w:val="left"/>
        <w:rPr>
          <w:rFonts w:ascii="宋体" w:eastAsia="宋体" w:hAnsi="宋体" w:cs="宋体"/>
          <w:spacing w:val="8"/>
          <w:kern w:val="0"/>
          <w:sz w:val="24"/>
          <w:szCs w:val="24"/>
        </w:rPr>
      </w:pPr>
      <w:r w:rsidRPr="00741409">
        <w:rPr>
          <w:rFonts w:ascii="宋体" w:eastAsia="宋体" w:hAnsi="宋体" w:cs="宋体"/>
          <w:spacing w:val="8"/>
          <w:kern w:val="0"/>
          <w:sz w:val="24"/>
          <w:szCs w:val="24"/>
        </w:rPr>
        <w:t xml:space="preserve">　　王仕能（1979.1-），男，最高学历本科，工程师，从事于电力行业除灰</w:t>
      </w:r>
      <w:proofErr w:type="gramStart"/>
      <w:r w:rsidRPr="00741409">
        <w:rPr>
          <w:rFonts w:ascii="宋体" w:eastAsia="宋体" w:hAnsi="宋体" w:cs="宋体"/>
          <w:spacing w:val="8"/>
          <w:kern w:val="0"/>
          <w:sz w:val="24"/>
          <w:szCs w:val="24"/>
        </w:rPr>
        <w:t>渣系统</w:t>
      </w:r>
      <w:proofErr w:type="gramEnd"/>
      <w:r w:rsidRPr="00741409">
        <w:rPr>
          <w:rFonts w:ascii="宋体" w:eastAsia="宋体" w:hAnsi="宋体" w:cs="宋体"/>
          <w:spacing w:val="8"/>
          <w:kern w:val="0"/>
          <w:sz w:val="24"/>
          <w:szCs w:val="24"/>
        </w:rPr>
        <w:t xml:space="preserve">技术研究、设计工作。 </w:t>
      </w:r>
    </w:p>
    <w:p w:rsidR="00741409" w:rsidRPr="00741409" w:rsidRDefault="00741409" w:rsidP="00741409">
      <w:pPr>
        <w:widowControl/>
        <w:shd w:val="clear" w:color="auto" w:fill="FFFFFF"/>
        <w:spacing w:line="360" w:lineRule="atLeast"/>
        <w:jc w:val="left"/>
        <w:rPr>
          <w:rFonts w:ascii="宋体" w:eastAsia="宋体" w:hAnsi="宋体" w:cs="宋体"/>
          <w:spacing w:val="8"/>
          <w:kern w:val="0"/>
          <w:sz w:val="24"/>
          <w:szCs w:val="24"/>
        </w:rPr>
      </w:pPr>
      <w:r w:rsidRPr="00741409">
        <w:rPr>
          <w:rFonts w:ascii="宋体" w:eastAsia="宋体" w:hAnsi="宋体" w:cs="宋体"/>
          <w:spacing w:val="8"/>
          <w:kern w:val="0"/>
          <w:sz w:val="24"/>
          <w:szCs w:val="24"/>
        </w:rPr>
        <w:t xml:space="preserve">　　</w:t>
      </w:r>
      <w:hyperlink r:id="rId65" w:tgtFrame="_blank" w:history="1">
        <w:r w:rsidRPr="00741409">
          <w:rPr>
            <w:rFonts w:ascii="宋体" w:eastAsia="宋体" w:hAnsi="宋体" w:cs="宋体"/>
            <w:color w:val="136EC2"/>
            <w:spacing w:val="8"/>
            <w:kern w:val="0"/>
            <w:sz w:val="24"/>
            <w:szCs w:val="24"/>
            <w:u w:val="single"/>
          </w:rPr>
          <w:t>许华</w:t>
        </w:r>
      </w:hyperlink>
      <w:r w:rsidRPr="00741409">
        <w:rPr>
          <w:rFonts w:ascii="宋体" w:eastAsia="宋体" w:hAnsi="宋体" w:cs="宋体"/>
          <w:spacing w:val="8"/>
          <w:kern w:val="0"/>
          <w:sz w:val="24"/>
          <w:szCs w:val="24"/>
        </w:rPr>
        <w:t>（1962.12-），男，最高学历本科，教授级高级工程师，从事于电力行业除灰</w:t>
      </w:r>
      <w:proofErr w:type="gramStart"/>
      <w:r w:rsidRPr="00741409">
        <w:rPr>
          <w:rFonts w:ascii="宋体" w:eastAsia="宋体" w:hAnsi="宋体" w:cs="宋体"/>
          <w:spacing w:val="8"/>
          <w:kern w:val="0"/>
          <w:sz w:val="24"/>
          <w:szCs w:val="24"/>
        </w:rPr>
        <w:t>渣系统</w:t>
      </w:r>
      <w:proofErr w:type="gramEnd"/>
      <w:r w:rsidRPr="00741409">
        <w:rPr>
          <w:rFonts w:ascii="宋体" w:eastAsia="宋体" w:hAnsi="宋体" w:cs="宋体"/>
          <w:spacing w:val="8"/>
          <w:kern w:val="0"/>
          <w:sz w:val="24"/>
          <w:szCs w:val="24"/>
        </w:rPr>
        <w:t xml:space="preserve">技术研究、设计工作 </w:t>
      </w:r>
    </w:p>
    <w:p w:rsidR="00741409" w:rsidRPr="00741409" w:rsidRDefault="00741409" w:rsidP="00741409">
      <w:pPr>
        <w:widowControl/>
        <w:pBdr>
          <w:bottom w:val="single" w:sz="6" w:space="5" w:color="DEDFE1"/>
        </w:pBdr>
        <w:shd w:val="clear" w:color="auto" w:fill="FFFFFF"/>
        <w:spacing w:line="360" w:lineRule="atLeast"/>
        <w:jc w:val="left"/>
        <w:outlineLvl w:val="1"/>
        <w:rPr>
          <w:rFonts w:ascii="宋体" w:eastAsia="宋体" w:hAnsi="宋体" w:cs="宋体"/>
          <w:b/>
          <w:bCs/>
          <w:spacing w:val="8"/>
          <w:kern w:val="0"/>
          <w:sz w:val="27"/>
          <w:szCs w:val="27"/>
        </w:rPr>
      </w:pPr>
      <w:bookmarkStart w:id="59" w:name="6"/>
      <w:bookmarkStart w:id="60" w:name="sub1168352_6"/>
      <w:bookmarkEnd w:id="59"/>
      <w:bookmarkEnd w:id="60"/>
      <w:r w:rsidRPr="00741409">
        <w:rPr>
          <w:rFonts w:ascii="宋体" w:eastAsia="宋体" w:hAnsi="宋体" w:cs="宋体"/>
          <w:b/>
          <w:bCs/>
          <w:spacing w:val="8"/>
          <w:kern w:val="0"/>
          <w:sz w:val="27"/>
        </w:rPr>
        <w:t>循环流化床锅炉优点</w:t>
      </w:r>
    </w:p>
    <w:p w:rsidR="00741409" w:rsidRPr="00741409" w:rsidRDefault="00741409" w:rsidP="00741409">
      <w:pPr>
        <w:widowControl/>
        <w:shd w:val="clear" w:color="auto" w:fill="FFFFFF"/>
        <w:spacing w:line="360" w:lineRule="atLeast"/>
        <w:jc w:val="left"/>
        <w:rPr>
          <w:rFonts w:ascii="宋体" w:eastAsia="宋体" w:hAnsi="宋体" w:cs="宋体"/>
          <w:spacing w:val="8"/>
          <w:kern w:val="0"/>
          <w:sz w:val="24"/>
          <w:szCs w:val="24"/>
        </w:rPr>
      </w:pPr>
      <w:r w:rsidRPr="00741409">
        <w:rPr>
          <w:rFonts w:ascii="宋体" w:eastAsia="宋体" w:hAnsi="宋体" w:cs="宋体"/>
          <w:spacing w:val="8"/>
          <w:kern w:val="0"/>
          <w:sz w:val="24"/>
          <w:szCs w:val="24"/>
        </w:rPr>
        <w:t xml:space="preserve">　　(1)燃料适应性广</w:t>
      </w:r>
      <w:r w:rsidRPr="00741409">
        <w:rPr>
          <w:rFonts w:ascii="宋体" w:eastAsia="宋体" w:hAnsi="宋体" w:cs="宋体"/>
          <w:color w:val="3366CC"/>
          <w:spacing w:val="8"/>
          <w:kern w:val="0"/>
          <w:sz w:val="24"/>
          <w:szCs w:val="24"/>
          <w:vertAlign w:val="superscript"/>
        </w:rPr>
        <w:t>[1]</w:t>
      </w:r>
      <w:bookmarkStart w:id="61" w:name="ref_[1]_1168352"/>
      <w:bookmarkEnd w:id="61"/>
      <w:r w:rsidRPr="00741409">
        <w:rPr>
          <w:rFonts w:ascii="宋体" w:eastAsia="宋体" w:hAnsi="宋体" w:cs="宋体"/>
          <w:spacing w:val="8"/>
          <w:kern w:val="0"/>
          <w:sz w:val="24"/>
          <w:szCs w:val="24"/>
        </w:rPr>
        <w:t xml:space="preserve"> </w:t>
      </w:r>
    </w:p>
    <w:p w:rsidR="00741409" w:rsidRPr="00741409" w:rsidRDefault="00741409" w:rsidP="00741409">
      <w:pPr>
        <w:widowControl/>
        <w:shd w:val="clear" w:color="auto" w:fill="FFFFFF"/>
        <w:spacing w:line="360" w:lineRule="atLeast"/>
        <w:jc w:val="left"/>
        <w:rPr>
          <w:rFonts w:ascii="宋体" w:eastAsia="宋体" w:hAnsi="宋体" w:cs="宋体"/>
          <w:spacing w:val="8"/>
          <w:kern w:val="0"/>
          <w:sz w:val="24"/>
          <w:szCs w:val="24"/>
        </w:rPr>
      </w:pPr>
      <w:r w:rsidRPr="00741409">
        <w:rPr>
          <w:rFonts w:ascii="宋体" w:eastAsia="宋体" w:hAnsi="宋体" w:cs="宋体"/>
          <w:spacing w:val="8"/>
          <w:kern w:val="0"/>
          <w:sz w:val="24"/>
          <w:szCs w:val="24"/>
        </w:rPr>
        <w:t xml:space="preserve">　　这是循环流化床锅炉的主要优点之一。在循环流化床锅炉中按重量计，燃料仅</w:t>
      </w:r>
      <w:proofErr w:type="gramStart"/>
      <w:r w:rsidRPr="00741409">
        <w:rPr>
          <w:rFonts w:ascii="宋体" w:eastAsia="宋体" w:hAnsi="宋体" w:cs="宋体"/>
          <w:spacing w:val="8"/>
          <w:kern w:val="0"/>
          <w:sz w:val="24"/>
          <w:szCs w:val="24"/>
        </w:rPr>
        <w:t>占床料</w:t>
      </w:r>
      <w:proofErr w:type="gramEnd"/>
      <w:r w:rsidRPr="00741409">
        <w:rPr>
          <w:rFonts w:ascii="宋体" w:eastAsia="宋体" w:hAnsi="宋体" w:cs="宋体"/>
          <w:spacing w:val="8"/>
          <w:kern w:val="0"/>
          <w:sz w:val="24"/>
          <w:szCs w:val="24"/>
        </w:rPr>
        <w:t>的1～3%，其余是不可燃的固体颗粒，如脱硫剂、灰渣等。因此，加到床中的新鲜煤颗粒被相当于一个“大蓄热池”的灼热灰渣颗粒所包围。由于床内混合剧烈，这些灼热的灰渣颗粒实际上起到了无穷的“理想拱”的作用，把煤料加热到着火温度而开始燃烧。在这个加热过程中，所吸收的热量只占床层总热容量的千分之几，因而对床层温度影响很小，而煤颗粒的燃烧，又释放出热量，从而能使床层保持一定的温度水平，这也是流化</w:t>
      </w:r>
      <w:proofErr w:type="gramStart"/>
      <w:r w:rsidRPr="00741409">
        <w:rPr>
          <w:rFonts w:ascii="宋体" w:eastAsia="宋体" w:hAnsi="宋体" w:cs="宋体"/>
          <w:spacing w:val="8"/>
          <w:kern w:val="0"/>
          <w:sz w:val="24"/>
          <w:szCs w:val="24"/>
        </w:rPr>
        <w:t>床一般</w:t>
      </w:r>
      <w:proofErr w:type="gramEnd"/>
      <w:r w:rsidRPr="00741409">
        <w:rPr>
          <w:rFonts w:ascii="宋体" w:eastAsia="宋体" w:hAnsi="宋体" w:cs="宋体"/>
          <w:spacing w:val="8"/>
          <w:kern w:val="0"/>
          <w:sz w:val="24"/>
          <w:szCs w:val="24"/>
        </w:rPr>
        <w:t xml:space="preserve">着火没有困难，并且煤种适应性很广的原因所在。 </w:t>
      </w:r>
    </w:p>
    <w:p w:rsidR="00741409" w:rsidRPr="00741409" w:rsidRDefault="00741409" w:rsidP="00741409">
      <w:pPr>
        <w:widowControl/>
        <w:shd w:val="clear" w:color="auto" w:fill="FFFFFF"/>
        <w:spacing w:line="360" w:lineRule="atLeast"/>
        <w:jc w:val="left"/>
        <w:rPr>
          <w:rFonts w:ascii="宋体" w:eastAsia="宋体" w:hAnsi="宋体" w:cs="宋体"/>
          <w:spacing w:val="8"/>
          <w:kern w:val="0"/>
          <w:sz w:val="24"/>
          <w:szCs w:val="24"/>
        </w:rPr>
      </w:pPr>
      <w:r w:rsidRPr="00741409">
        <w:rPr>
          <w:rFonts w:ascii="宋体" w:eastAsia="宋体" w:hAnsi="宋体" w:cs="宋体"/>
          <w:spacing w:val="8"/>
          <w:kern w:val="0"/>
          <w:sz w:val="24"/>
          <w:szCs w:val="24"/>
        </w:rPr>
        <w:t xml:space="preserve">　　(2)燃烧效率高 </w:t>
      </w:r>
    </w:p>
    <w:p w:rsidR="00741409" w:rsidRPr="00741409" w:rsidRDefault="00741409" w:rsidP="00741409">
      <w:pPr>
        <w:widowControl/>
        <w:shd w:val="clear" w:color="auto" w:fill="FFFFFF"/>
        <w:spacing w:line="360" w:lineRule="atLeast"/>
        <w:jc w:val="left"/>
        <w:rPr>
          <w:rFonts w:ascii="宋体" w:eastAsia="宋体" w:hAnsi="宋体" w:cs="宋体"/>
          <w:spacing w:val="8"/>
          <w:kern w:val="0"/>
          <w:sz w:val="24"/>
          <w:szCs w:val="24"/>
        </w:rPr>
      </w:pPr>
      <w:r w:rsidRPr="00741409">
        <w:rPr>
          <w:rFonts w:ascii="宋体" w:eastAsia="宋体" w:hAnsi="宋体" w:cs="宋体"/>
          <w:spacing w:val="8"/>
          <w:kern w:val="0"/>
          <w:sz w:val="24"/>
          <w:szCs w:val="24"/>
        </w:rPr>
        <w:t xml:space="preserve">　　循环流化床锅炉的燃烧效率要比鼓泡流化床锅炉高，通常在95～99%范围内，可与煤粉锅炉相媲美。循环流化床锅炉燃烧效率高是因为有下述特点：气固混合良好;燃烧速率高，其次是飞灰的再循环燃烧。 </w:t>
      </w:r>
    </w:p>
    <w:p w:rsidR="00741409" w:rsidRPr="00741409" w:rsidRDefault="00741409" w:rsidP="00741409">
      <w:pPr>
        <w:widowControl/>
        <w:shd w:val="clear" w:color="auto" w:fill="FFFFFF"/>
        <w:spacing w:line="360" w:lineRule="atLeast"/>
        <w:jc w:val="left"/>
        <w:rPr>
          <w:rFonts w:ascii="宋体" w:eastAsia="宋体" w:hAnsi="宋体" w:cs="宋体"/>
          <w:spacing w:val="8"/>
          <w:kern w:val="0"/>
          <w:sz w:val="24"/>
          <w:szCs w:val="24"/>
        </w:rPr>
      </w:pPr>
      <w:r w:rsidRPr="00741409">
        <w:rPr>
          <w:rFonts w:ascii="宋体" w:eastAsia="宋体" w:hAnsi="宋体" w:cs="宋体"/>
          <w:spacing w:val="8"/>
          <w:kern w:val="0"/>
          <w:sz w:val="24"/>
          <w:szCs w:val="24"/>
        </w:rPr>
        <w:t xml:space="preserve">　　(3)高效脱硫 </w:t>
      </w:r>
    </w:p>
    <w:p w:rsidR="00741409" w:rsidRPr="00741409" w:rsidRDefault="00741409" w:rsidP="00741409">
      <w:pPr>
        <w:widowControl/>
        <w:shd w:val="clear" w:color="auto" w:fill="FFFFFF"/>
        <w:spacing w:line="360" w:lineRule="atLeast"/>
        <w:jc w:val="left"/>
        <w:rPr>
          <w:rFonts w:ascii="宋体" w:eastAsia="宋体" w:hAnsi="宋体" w:cs="宋体"/>
          <w:spacing w:val="8"/>
          <w:kern w:val="0"/>
          <w:sz w:val="24"/>
          <w:szCs w:val="24"/>
        </w:rPr>
      </w:pPr>
      <w:r w:rsidRPr="00741409">
        <w:rPr>
          <w:rFonts w:ascii="宋体" w:eastAsia="宋体" w:hAnsi="宋体" w:cs="宋体"/>
          <w:spacing w:val="8"/>
          <w:kern w:val="0"/>
          <w:sz w:val="24"/>
          <w:szCs w:val="24"/>
        </w:rPr>
        <w:t xml:space="preserve">　　由于飞灰的循环燃烧过程，床料中未发生脱硫反应而被吹出燃烧室的石灰石、石灰能送回至床内再利用;另外，已发生脱硫反应部分，生成了</w:t>
      </w:r>
      <w:hyperlink r:id="rId66" w:tgtFrame="_blank" w:history="1">
        <w:r w:rsidRPr="00741409">
          <w:rPr>
            <w:rFonts w:ascii="宋体" w:eastAsia="宋体" w:hAnsi="宋体" w:cs="宋体"/>
            <w:color w:val="136EC2"/>
            <w:spacing w:val="8"/>
            <w:kern w:val="0"/>
            <w:sz w:val="24"/>
            <w:szCs w:val="24"/>
            <w:u w:val="single"/>
          </w:rPr>
          <w:t>硫酸钙</w:t>
        </w:r>
      </w:hyperlink>
      <w:r w:rsidRPr="00741409">
        <w:rPr>
          <w:rFonts w:ascii="宋体" w:eastAsia="宋体" w:hAnsi="宋体" w:cs="宋体"/>
          <w:spacing w:val="8"/>
          <w:kern w:val="0"/>
          <w:sz w:val="24"/>
          <w:szCs w:val="24"/>
        </w:rPr>
        <w:t>的大粒子，在循环燃烧过程中发生碰撞破裂，使新的氧化钙粒子表面</w:t>
      </w:r>
      <w:r w:rsidRPr="00741409">
        <w:rPr>
          <w:rFonts w:ascii="宋体" w:eastAsia="宋体" w:hAnsi="宋体" w:cs="宋体"/>
          <w:spacing w:val="8"/>
          <w:kern w:val="0"/>
          <w:sz w:val="24"/>
          <w:szCs w:val="24"/>
        </w:rPr>
        <w:lastRenderedPageBreak/>
        <w:t>又</w:t>
      </w:r>
      <w:proofErr w:type="gramStart"/>
      <w:r w:rsidRPr="00741409">
        <w:rPr>
          <w:rFonts w:ascii="宋体" w:eastAsia="宋体" w:hAnsi="宋体" w:cs="宋体"/>
          <w:spacing w:val="8"/>
          <w:kern w:val="0"/>
          <w:sz w:val="24"/>
          <w:szCs w:val="24"/>
        </w:rPr>
        <w:t>暴露于硫化</w:t>
      </w:r>
      <w:proofErr w:type="gramEnd"/>
      <w:r w:rsidRPr="00741409">
        <w:rPr>
          <w:rFonts w:ascii="宋体" w:eastAsia="宋体" w:hAnsi="宋体" w:cs="宋体"/>
          <w:spacing w:val="8"/>
          <w:kern w:val="0"/>
          <w:sz w:val="24"/>
          <w:szCs w:val="24"/>
        </w:rPr>
        <w:t>反应的气氛中。这样循环流化床燃烧与鼓泡流化床燃烧相比脱硫性能大大改善。当</w:t>
      </w:r>
      <w:hyperlink r:id="rId67" w:tgtFrame="_blank" w:history="1">
        <w:r w:rsidRPr="00741409">
          <w:rPr>
            <w:rFonts w:ascii="宋体" w:eastAsia="宋体" w:hAnsi="宋体" w:cs="宋体"/>
            <w:color w:val="136EC2"/>
            <w:spacing w:val="8"/>
            <w:kern w:val="0"/>
            <w:sz w:val="24"/>
            <w:szCs w:val="24"/>
            <w:u w:val="single"/>
          </w:rPr>
          <w:t>钙硫比</w:t>
        </w:r>
      </w:hyperlink>
      <w:r w:rsidRPr="00741409">
        <w:rPr>
          <w:rFonts w:ascii="宋体" w:eastAsia="宋体" w:hAnsi="宋体" w:cs="宋体"/>
          <w:spacing w:val="8"/>
          <w:kern w:val="0"/>
          <w:sz w:val="24"/>
          <w:szCs w:val="24"/>
        </w:rPr>
        <w:t xml:space="preserve">为1.5～2.0时，脱硫率可达85～90%。而鼓泡流化床锅炉，脱硫效率要达到85～90% ，钙硫比要达到3～4，钙的消耗量大一倍。与煤粉燃烧锅炉相比，不需采用尾部脱硫脱硝装置，投资和运行费用都大为降低。 </w:t>
      </w:r>
    </w:p>
    <w:p w:rsidR="00741409" w:rsidRPr="00741409" w:rsidRDefault="00741409" w:rsidP="00741409">
      <w:pPr>
        <w:widowControl/>
        <w:shd w:val="clear" w:color="auto" w:fill="FFFFFF"/>
        <w:spacing w:line="360" w:lineRule="atLeast"/>
        <w:jc w:val="left"/>
        <w:rPr>
          <w:rFonts w:ascii="宋体" w:eastAsia="宋体" w:hAnsi="宋体" w:cs="宋体"/>
          <w:spacing w:val="8"/>
          <w:kern w:val="0"/>
          <w:sz w:val="24"/>
          <w:szCs w:val="24"/>
        </w:rPr>
      </w:pPr>
      <w:r w:rsidRPr="00741409">
        <w:rPr>
          <w:rFonts w:ascii="宋体" w:eastAsia="宋体" w:hAnsi="宋体" w:cs="宋体"/>
          <w:spacing w:val="8"/>
          <w:kern w:val="0"/>
          <w:sz w:val="24"/>
          <w:szCs w:val="24"/>
        </w:rPr>
        <w:t xml:space="preserve">　　(4)氮氧化物(NOX)排放低 </w:t>
      </w:r>
    </w:p>
    <w:p w:rsidR="00741409" w:rsidRPr="00741409" w:rsidRDefault="00741409" w:rsidP="00741409">
      <w:pPr>
        <w:widowControl/>
        <w:shd w:val="clear" w:color="auto" w:fill="FFFFFF"/>
        <w:spacing w:line="360" w:lineRule="atLeast"/>
        <w:jc w:val="left"/>
        <w:rPr>
          <w:rFonts w:ascii="宋体" w:eastAsia="宋体" w:hAnsi="宋体" w:cs="宋体"/>
          <w:spacing w:val="8"/>
          <w:kern w:val="0"/>
          <w:sz w:val="24"/>
          <w:szCs w:val="24"/>
        </w:rPr>
      </w:pPr>
      <w:r w:rsidRPr="00741409">
        <w:rPr>
          <w:rFonts w:ascii="宋体" w:eastAsia="宋体" w:hAnsi="宋体" w:cs="宋体"/>
          <w:spacing w:val="8"/>
          <w:kern w:val="0"/>
          <w:sz w:val="24"/>
          <w:szCs w:val="24"/>
        </w:rPr>
        <w:t xml:space="preserve">　　氮氧化物排放低是循环流化床锅炉另一个非常吸引人的特点。运行经验表明，循环流化床锅炉的NOX排放范围为50～150ppm或40～120mg/MJ。循环流化床锅炉NOX排放低是由于以下两个原因：一是低温燃烧，此时空气中的</w:t>
      </w:r>
      <w:proofErr w:type="gramStart"/>
      <w:r w:rsidRPr="00741409">
        <w:rPr>
          <w:rFonts w:ascii="宋体" w:eastAsia="宋体" w:hAnsi="宋体" w:cs="宋体"/>
          <w:spacing w:val="8"/>
          <w:kern w:val="0"/>
          <w:sz w:val="24"/>
          <w:szCs w:val="24"/>
        </w:rPr>
        <w:t>氮一般</w:t>
      </w:r>
      <w:proofErr w:type="gramEnd"/>
      <w:r w:rsidRPr="00741409">
        <w:rPr>
          <w:rFonts w:ascii="宋体" w:eastAsia="宋体" w:hAnsi="宋体" w:cs="宋体"/>
          <w:spacing w:val="8"/>
          <w:kern w:val="0"/>
          <w:sz w:val="24"/>
          <w:szCs w:val="24"/>
        </w:rPr>
        <w:t xml:space="preserve">不会生成NOX ;二是分段燃烧，抑制燃料中的氮转化为NOX ，并使部分已生成的NOX得到还原。 </w:t>
      </w:r>
    </w:p>
    <w:p w:rsidR="00741409" w:rsidRPr="00741409" w:rsidRDefault="00741409" w:rsidP="00741409">
      <w:pPr>
        <w:widowControl/>
        <w:shd w:val="clear" w:color="auto" w:fill="FFFFFF"/>
        <w:spacing w:line="360" w:lineRule="atLeast"/>
        <w:jc w:val="left"/>
        <w:rPr>
          <w:rFonts w:ascii="宋体" w:eastAsia="宋体" w:hAnsi="宋体" w:cs="宋体"/>
          <w:spacing w:val="8"/>
          <w:kern w:val="0"/>
          <w:sz w:val="24"/>
          <w:szCs w:val="24"/>
        </w:rPr>
      </w:pPr>
      <w:r w:rsidRPr="00741409">
        <w:rPr>
          <w:rFonts w:ascii="宋体" w:eastAsia="宋体" w:hAnsi="宋体" w:cs="宋体"/>
          <w:spacing w:val="8"/>
          <w:kern w:val="0"/>
          <w:sz w:val="24"/>
          <w:szCs w:val="24"/>
        </w:rPr>
        <w:t xml:space="preserve">　　(5)燃烧强度高，炉膛截面积小 </w:t>
      </w:r>
    </w:p>
    <w:p w:rsidR="00741409" w:rsidRPr="00741409" w:rsidRDefault="00741409" w:rsidP="00741409">
      <w:pPr>
        <w:widowControl/>
        <w:shd w:val="clear" w:color="auto" w:fill="FFFFFF"/>
        <w:spacing w:line="360" w:lineRule="atLeast"/>
        <w:jc w:val="left"/>
        <w:rPr>
          <w:rFonts w:ascii="宋体" w:eastAsia="宋体" w:hAnsi="宋体" w:cs="宋体"/>
          <w:spacing w:val="8"/>
          <w:kern w:val="0"/>
          <w:sz w:val="24"/>
          <w:szCs w:val="24"/>
        </w:rPr>
      </w:pPr>
      <w:r w:rsidRPr="00741409">
        <w:rPr>
          <w:rFonts w:ascii="宋体" w:eastAsia="宋体" w:hAnsi="宋体" w:cs="宋体"/>
          <w:spacing w:val="8"/>
          <w:kern w:val="0"/>
          <w:sz w:val="24"/>
          <w:szCs w:val="24"/>
        </w:rPr>
        <w:t xml:space="preserve">　　炉膛单位截面积的热负荷高是循环流化床锅炉的另一主要优点。其截面热负荷约为3.5～4.5MW/m2，接近或高于煤粉炉。同样热负荷下鼓泡流化床锅炉需要的炉膛截面积要比循环流化床锅炉大2～3倍。 </w:t>
      </w:r>
    </w:p>
    <w:p w:rsidR="00741409" w:rsidRPr="00741409" w:rsidRDefault="00741409" w:rsidP="00741409">
      <w:pPr>
        <w:widowControl/>
        <w:shd w:val="clear" w:color="auto" w:fill="FFFFFF"/>
        <w:spacing w:line="360" w:lineRule="atLeast"/>
        <w:jc w:val="left"/>
        <w:rPr>
          <w:rFonts w:ascii="宋体" w:eastAsia="宋体" w:hAnsi="宋体" w:cs="宋体"/>
          <w:spacing w:val="8"/>
          <w:kern w:val="0"/>
          <w:sz w:val="24"/>
          <w:szCs w:val="24"/>
        </w:rPr>
      </w:pPr>
      <w:r w:rsidRPr="00741409">
        <w:rPr>
          <w:rFonts w:ascii="宋体" w:eastAsia="宋体" w:hAnsi="宋体" w:cs="宋体"/>
          <w:spacing w:val="8"/>
          <w:kern w:val="0"/>
          <w:sz w:val="24"/>
          <w:szCs w:val="24"/>
        </w:rPr>
        <w:t xml:space="preserve">　　(6)负荷调节范围大，负荷调节快 </w:t>
      </w:r>
    </w:p>
    <w:p w:rsidR="00741409" w:rsidRPr="00741409" w:rsidRDefault="00741409" w:rsidP="00741409">
      <w:pPr>
        <w:widowControl/>
        <w:shd w:val="clear" w:color="auto" w:fill="FFFFFF"/>
        <w:spacing w:line="360" w:lineRule="atLeast"/>
        <w:jc w:val="left"/>
        <w:rPr>
          <w:rFonts w:ascii="宋体" w:eastAsia="宋体" w:hAnsi="宋体" w:cs="宋体"/>
          <w:spacing w:val="8"/>
          <w:kern w:val="0"/>
          <w:sz w:val="24"/>
          <w:szCs w:val="24"/>
        </w:rPr>
      </w:pPr>
      <w:r w:rsidRPr="00741409">
        <w:rPr>
          <w:rFonts w:ascii="宋体" w:eastAsia="宋体" w:hAnsi="宋体" w:cs="宋体"/>
          <w:spacing w:val="8"/>
          <w:kern w:val="0"/>
          <w:sz w:val="24"/>
          <w:szCs w:val="24"/>
        </w:rPr>
        <w:t xml:space="preserve">　　当负荷变化时，只需调节给煤量、空气量和物料循环量，不 必像鼓泡流化床锅炉那样采用分床压火技术。也</w:t>
      </w:r>
      <w:proofErr w:type="gramStart"/>
      <w:r w:rsidRPr="00741409">
        <w:rPr>
          <w:rFonts w:ascii="宋体" w:eastAsia="宋体" w:hAnsi="宋体" w:cs="宋体"/>
          <w:spacing w:val="8"/>
          <w:kern w:val="0"/>
          <w:sz w:val="24"/>
          <w:szCs w:val="24"/>
        </w:rPr>
        <w:t>不象</w:t>
      </w:r>
      <w:proofErr w:type="gramEnd"/>
      <w:r w:rsidRPr="00741409">
        <w:rPr>
          <w:rFonts w:ascii="宋体" w:eastAsia="宋体" w:hAnsi="宋体" w:cs="宋体"/>
          <w:spacing w:val="8"/>
          <w:kern w:val="0"/>
          <w:sz w:val="24"/>
          <w:szCs w:val="24"/>
        </w:rPr>
        <w:t xml:space="preserve">煤粉锅炉那样，低负荷时要用油助燃，维持稳定燃烧。一般而言，循环流化床锅炉的负荷调节比可达(3～4)：1。负荷调节速率也很快，一般可达每分钟4%。 </w:t>
      </w:r>
    </w:p>
    <w:p w:rsidR="00741409" w:rsidRPr="00741409" w:rsidRDefault="00741409" w:rsidP="00741409">
      <w:pPr>
        <w:widowControl/>
        <w:shd w:val="clear" w:color="auto" w:fill="FFFFFF"/>
        <w:spacing w:line="360" w:lineRule="atLeast"/>
        <w:jc w:val="left"/>
        <w:rPr>
          <w:rFonts w:ascii="宋体" w:eastAsia="宋体" w:hAnsi="宋体" w:cs="宋体"/>
          <w:spacing w:val="8"/>
          <w:kern w:val="0"/>
          <w:sz w:val="24"/>
          <w:szCs w:val="24"/>
        </w:rPr>
      </w:pPr>
      <w:r w:rsidRPr="00741409">
        <w:rPr>
          <w:rFonts w:ascii="宋体" w:eastAsia="宋体" w:hAnsi="宋体" w:cs="宋体"/>
          <w:spacing w:val="8"/>
          <w:kern w:val="0"/>
          <w:sz w:val="24"/>
          <w:szCs w:val="24"/>
        </w:rPr>
        <w:t xml:space="preserve">　　(7)易于实现灰渣综合利用 </w:t>
      </w:r>
    </w:p>
    <w:p w:rsidR="00741409" w:rsidRPr="00741409" w:rsidRDefault="00741409" w:rsidP="00741409">
      <w:pPr>
        <w:widowControl/>
        <w:shd w:val="clear" w:color="auto" w:fill="FFFFFF"/>
        <w:spacing w:line="360" w:lineRule="atLeast"/>
        <w:jc w:val="left"/>
        <w:rPr>
          <w:rFonts w:ascii="宋体" w:eastAsia="宋体" w:hAnsi="宋体" w:cs="宋体"/>
          <w:spacing w:val="8"/>
          <w:kern w:val="0"/>
          <w:sz w:val="24"/>
          <w:szCs w:val="24"/>
        </w:rPr>
      </w:pPr>
      <w:r w:rsidRPr="00741409">
        <w:rPr>
          <w:rFonts w:ascii="宋体" w:eastAsia="宋体" w:hAnsi="宋体" w:cs="宋体"/>
          <w:spacing w:val="8"/>
          <w:kern w:val="0"/>
          <w:sz w:val="24"/>
          <w:szCs w:val="24"/>
        </w:rPr>
        <w:t xml:space="preserve">　　循环流化床燃烧过程属于低温燃烧，同时炉内优良的燃尽条件使得锅炉的</w:t>
      </w:r>
      <w:proofErr w:type="gramStart"/>
      <w:r w:rsidRPr="00741409">
        <w:rPr>
          <w:rFonts w:ascii="宋体" w:eastAsia="宋体" w:hAnsi="宋体" w:cs="宋体"/>
          <w:spacing w:val="8"/>
          <w:kern w:val="0"/>
          <w:sz w:val="24"/>
          <w:szCs w:val="24"/>
        </w:rPr>
        <w:t>灰渣含炭</w:t>
      </w:r>
      <w:proofErr w:type="gramEnd"/>
      <w:r w:rsidRPr="00741409">
        <w:rPr>
          <w:rFonts w:ascii="宋体" w:eastAsia="宋体" w:hAnsi="宋体" w:cs="宋体"/>
          <w:spacing w:val="8"/>
          <w:kern w:val="0"/>
          <w:sz w:val="24"/>
          <w:szCs w:val="24"/>
        </w:rPr>
        <w:t xml:space="preserve">量低(含炭量小于1%)，属于低温烧透，易于实现灰渣的综合利用，如作为水泥掺和料或做建筑材料。同时低温烧透也有利于灰渣中稀有金属的提取。 </w:t>
      </w:r>
    </w:p>
    <w:p w:rsidR="00741409" w:rsidRPr="00741409" w:rsidRDefault="00741409" w:rsidP="00741409">
      <w:pPr>
        <w:widowControl/>
        <w:shd w:val="clear" w:color="auto" w:fill="FFFFFF"/>
        <w:spacing w:line="360" w:lineRule="atLeast"/>
        <w:jc w:val="left"/>
        <w:rPr>
          <w:rFonts w:ascii="宋体" w:eastAsia="宋体" w:hAnsi="宋体" w:cs="宋体"/>
          <w:spacing w:val="8"/>
          <w:kern w:val="0"/>
          <w:sz w:val="24"/>
          <w:szCs w:val="24"/>
        </w:rPr>
      </w:pPr>
      <w:r w:rsidRPr="00741409">
        <w:rPr>
          <w:rFonts w:ascii="宋体" w:eastAsia="宋体" w:hAnsi="宋体" w:cs="宋体"/>
          <w:spacing w:val="8"/>
          <w:kern w:val="0"/>
          <w:sz w:val="24"/>
          <w:szCs w:val="24"/>
        </w:rPr>
        <w:t xml:space="preserve">　　(8)床内不布置埋管受热面 </w:t>
      </w:r>
    </w:p>
    <w:p w:rsidR="00741409" w:rsidRPr="00741409" w:rsidRDefault="00741409" w:rsidP="00741409">
      <w:pPr>
        <w:widowControl/>
        <w:shd w:val="clear" w:color="auto" w:fill="FFFFFF"/>
        <w:spacing w:line="360" w:lineRule="atLeast"/>
        <w:jc w:val="left"/>
        <w:rPr>
          <w:rFonts w:ascii="宋体" w:eastAsia="宋体" w:hAnsi="宋体" w:cs="宋体"/>
          <w:spacing w:val="8"/>
          <w:kern w:val="0"/>
          <w:sz w:val="24"/>
          <w:szCs w:val="24"/>
        </w:rPr>
      </w:pPr>
      <w:r w:rsidRPr="00741409">
        <w:rPr>
          <w:rFonts w:ascii="宋体" w:eastAsia="宋体" w:hAnsi="宋体" w:cs="宋体"/>
          <w:spacing w:val="8"/>
          <w:kern w:val="0"/>
          <w:sz w:val="24"/>
          <w:szCs w:val="24"/>
        </w:rPr>
        <w:t xml:space="preserve">　　循环流化床锅炉的床内不布置埋管受热面，因而不存在鼓泡流化床锅炉的埋管</w:t>
      </w:r>
      <w:proofErr w:type="gramStart"/>
      <w:r w:rsidRPr="00741409">
        <w:rPr>
          <w:rFonts w:ascii="宋体" w:eastAsia="宋体" w:hAnsi="宋体" w:cs="宋体"/>
          <w:spacing w:val="8"/>
          <w:kern w:val="0"/>
          <w:sz w:val="24"/>
          <w:szCs w:val="24"/>
        </w:rPr>
        <w:t>受热面易磨损</w:t>
      </w:r>
      <w:proofErr w:type="gramEnd"/>
      <w:r w:rsidRPr="00741409">
        <w:rPr>
          <w:rFonts w:ascii="宋体" w:eastAsia="宋体" w:hAnsi="宋体" w:cs="宋体"/>
          <w:spacing w:val="8"/>
          <w:kern w:val="0"/>
          <w:sz w:val="24"/>
          <w:szCs w:val="24"/>
        </w:rPr>
        <w:t xml:space="preserve">的问题。此外，由于床内没有埋管受热面，启动、停炉、结焦处理时间短，可以长时间压火等。 </w:t>
      </w:r>
    </w:p>
    <w:p w:rsidR="00741409" w:rsidRPr="00741409" w:rsidRDefault="00741409" w:rsidP="00741409">
      <w:pPr>
        <w:widowControl/>
        <w:shd w:val="clear" w:color="auto" w:fill="FFFFFF"/>
        <w:spacing w:line="360" w:lineRule="atLeast"/>
        <w:jc w:val="left"/>
        <w:rPr>
          <w:rFonts w:ascii="宋体" w:eastAsia="宋体" w:hAnsi="宋体" w:cs="宋体"/>
          <w:spacing w:val="8"/>
          <w:kern w:val="0"/>
          <w:sz w:val="24"/>
          <w:szCs w:val="24"/>
        </w:rPr>
      </w:pPr>
      <w:r w:rsidRPr="00741409">
        <w:rPr>
          <w:rFonts w:ascii="宋体" w:eastAsia="宋体" w:hAnsi="宋体" w:cs="宋体"/>
          <w:spacing w:val="8"/>
          <w:kern w:val="0"/>
          <w:sz w:val="24"/>
          <w:szCs w:val="24"/>
        </w:rPr>
        <w:t xml:space="preserve">　　(9)燃料预处理系统简单 </w:t>
      </w:r>
    </w:p>
    <w:p w:rsidR="00741409" w:rsidRPr="00741409" w:rsidRDefault="00741409" w:rsidP="00741409">
      <w:pPr>
        <w:widowControl/>
        <w:shd w:val="clear" w:color="auto" w:fill="FFFFFF"/>
        <w:spacing w:line="360" w:lineRule="atLeast"/>
        <w:jc w:val="left"/>
        <w:rPr>
          <w:rFonts w:ascii="宋体" w:eastAsia="宋体" w:hAnsi="宋体" w:cs="宋体"/>
          <w:spacing w:val="8"/>
          <w:kern w:val="0"/>
          <w:sz w:val="24"/>
          <w:szCs w:val="24"/>
        </w:rPr>
      </w:pPr>
      <w:r w:rsidRPr="00741409">
        <w:rPr>
          <w:rFonts w:ascii="宋体" w:eastAsia="宋体" w:hAnsi="宋体" w:cs="宋体"/>
          <w:spacing w:val="8"/>
          <w:kern w:val="0"/>
          <w:sz w:val="24"/>
          <w:szCs w:val="24"/>
        </w:rPr>
        <w:t xml:space="preserve">　　循环流化床锅炉的给煤粒度一般小于13mm，因此与煤粉锅炉相比，燃料的制备破碎系统大为简化。 </w:t>
      </w:r>
    </w:p>
    <w:p w:rsidR="00741409" w:rsidRPr="00741409" w:rsidRDefault="00741409" w:rsidP="00741409">
      <w:pPr>
        <w:widowControl/>
        <w:shd w:val="clear" w:color="auto" w:fill="FFFFFF"/>
        <w:spacing w:line="360" w:lineRule="atLeast"/>
        <w:jc w:val="left"/>
        <w:rPr>
          <w:rFonts w:ascii="宋体" w:eastAsia="宋体" w:hAnsi="宋体" w:cs="宋体"/>
          <w:spacing w:val="8"/>
          <w:kern w:val="0"/>
          <w:sz w:val="24"/>
          <w:szCs w:val="24"/>
        </w:rPr>
      </w:pPr>
      <w:r w:rsidRPr="00741409">
        <w:rPr>
          <w:rFonts w:ascii="宋体" w:eastAsia="宋体" w:hAnsi="宋体" w:cs="宋体"/>
          <w:spacing w:val="8"/>
          <w:kern w:val="0"/>
          <w:sz w:val="24"/>
          <w:szCs w:val="24"/>
        </w:rPr>
        <w:t xml:space="preserve">　　(10)给煤点少 </w:t>
      </w:r>
    </w:p>
    <w:p w:rsidR="00741409" w:rsidRPr="00741409" w:rsidRDefault="00741409" w:rsidP="00741409">
      <w:pPr>
        <w:widowControl/>
        <w:shd w:val="clear" w:color="auto" w:fill="FFFFFF"/>
        <w:spacing w:line="360" w:lineRule="atLeast"/>
        <w:jc w:val="left"/>
        <w:rPr>
          <w:rFonts w:ascii="宋体" w:eastAsia="宋体" w:hAnsi="宋体" w:cs="宋体"/>
          <w:spacing w:val="8"/>
          <w:kern w:val="0"/>
          <w:sz w:val="24"/>
          <w:szCs w:val="24"/>
        </w:rPr>
      </w:pPr>
      <w:r w:rsidRPr="00741409">
        <w:rPr>
          <w:rFonts w:ascii="宋体" w:eastAsia="宋体" w:hAnsi="宋体" w:cs="宋体"/>
          <w:spacing w:val="8"/>
          <w:kern w:val="0"/>
          <w:sz w:val="24"/>
          <w:szCs w:val="24"/>
        </w:rPr>
        <w:t xml:space="preserve">　　循环流化床锅炉的炉膛截面积小，同时良好的混合和燃烧区域的扩展使所需的给煤点数大大减少。既有利于燃烧，也简化了给煤系统。&gt;&gt;便携式里氏硬度计的使用原理除湿机原理疏水阀的类型和工作原理无堵塞泵叶轮的结构形式及特点坩埚的用途不锈钢管的种类</w:t>
      </w:r>
    </w:p>
    <w:p w:rsidR="00B86B4E" w:rsidRPr="00741409" w:rsidRDefault="00B86B4E">
      <w:pPr>
        <w:rPr>
          <w:rFonts w:hint="eastAsia"/>
        </w:rPr>
      </w:pPr>
    </w:p>
    <w:sectPr w:rsidR="00B86B4E" w:rsidRPr="00741409" w:rsidSect="00B86B4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C37C6"/>
    <w:multiLevelType w:val="multilevel"/>
    <w:tmpl w:val="D9D43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D13DD8"/>
    <w:multiLevelType w:val="multilevel"/>
    <w:tmpl w:val="9404E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5942C55"/>
    <w:multiLevelType w:val="multilevel"/>
    <w:tmpl w:val="B8DC7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41409"/>
    <w:rsid w:val="00741409"/>
    <w:rsid w:val="00B86B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B4E"/>
    <w:pPr>
      <w:widowControl w:val="0"/>
      <w:jc w:val="both"/>
    </w:pPr>
  </w:style>
  <w:style w:type="paragraph" w:styleId="2">
    <w:name w:val="heading 2"/>
    <w:basedOn w:val="a"/>
    <w:link w:val="2Char"/>
    <w:uiPriority w:val="9"/>
    <w:qFormat/>
    <w:rsid w:val="00741409"/>
    <w:pPr>
      <w:widowControl/>
      <w:spacing w:before="100" w:beforeAutospacing="1" w:after="100" w:afterAutospacing="1"/>
      <w:jc w:val="left"/>
      <w:outlineLvl w:val="1"/>
    </w:pPr>
    <w:rPr>
      <w:rFonts w:ascii="宋体" w:eastAsia="宋体" w:hAnsi="宋体" w:cs="宋体"/>
      <w:b/>
      <w:bCs/>
      <w:kern w:val="0"/>
      <w:sz w:val="24"/>
      <w:szCs w:val="24"/>
    </w:rPr>
  </w:style>
  <w:style w:type="paragraph" w:styleId="3">
    <w:name w:val="heading 3"/>
    <w:basedOn w:val="a"/>
    <w:link w:val="3Char"/>
    <w:uiPriority w:val="9"/>
    <w:qFormat/>
    <w:rsid w:val="00741409"/>
    <w:pPr>
      <w:widowControl/>
      <w:spacing w:before="100" w:beforeAutospacing="1" w:after="100" w:afterAutospacing="1"/>
      <w:jc w:val="left"/>
      <w:outlineLvl w:val="2"/>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741409"/>
    <w:rPr>
      <w:rFonts w:ascii="宋体" w:eastAsia="宋体" w:hAnsi="宋体" w:cs="宋体"/>
      <w:b/>
      <w:bCs/>
      <w:kern w:val="0"/>
      <w:sz w:val="24"/>
      <w:szCs w:val="24"/>
    </w:rPr>
  </w:style>
  <w:style w:type="character" w:customStyle="1" w:styleId="3Char">
    <w:name w:val="标题 3 Char"/>
    <w:basedOn w:val="a0"/>
    <w:link w:val="3"/>
    <w:uiPriority w:val="9"/>
    <w:rsid w:val="00741409"/>
    <w:rPr>
      <w:rFonts w:ascii="宋体" w:eastAsia="宋体" w:hAnsi="宋体" w:cs="宋体"/>
      <w:b/>
      <w:bCs/>
      <w:kern w:val="0"/>
      <w:sz w:val="24"/>
      <w:szCs w:val="24"/>
    </w:rPr>
  </w:style>
  <w:style w:type="character" w:styleId="a3">
    <w:name w:val="Hyperlink"/>
    <w:basedOn w:val="a0"/>
    <w:uiPriority w:val="99"/>
    <w:semiHidden/>
    <w:unhideWhenUsed/>
    <w:rsid w:val="00741409"/>
    <w:rPr>
      <w:strike w:val="0"/>
      <w:dstrike w:val="0"/>
      <w:color w:val="136EC2"/>
      <w:u w:val="single"/>
      <w:effect w:val="none"/>
    </w:rPr>
  </w:style>
  <w:style w:type="paragraph" w:styleId="a4">
    <w:name w:val="Normal (Web)"/>
    <w:basedOn w:val="a"/>
    <w:uiPriority w:val="99"/>
    <w:semiHidden/>
    <w:unhideWhenUsed/>
    <w:rsid w:val="00741409"/>
    <w:pPr>
      <w:widowControl/>
      <w:spacing w:before="100" w:beforeAutospacing="1" w:after="100" w:afterAutospacing="1"/>
      <w:jc w:val="left"/>
    </w:pPr>
    <w:rPr>
      <w:rFonts w:ascii="宋体" w:eastAsia="宋体" w:hAnsi="宋体" w:cs="宋体"/>
      <w:kern w:val="0"/>
      <w:sz w:val="24"/>
      <w:szCs w:val="24"/>
    </w:rPr>
  </w:style>
  <w:style w:type="character" w:customStyle="1" w:styleId="headline-content2">
    <w:name w:val="headline-content2"/>
    <w:basedOn w:val="a0"/>
    <w:rsid w:val="00741409"/>
  </w:style>
  <w:style w:type="paragraph" w:customStyle="1" w:styleId="pic-info">
    <w:name w:val="pic-info"/>
    <w:basedOn w:val="a"/>
    <w:rsid w:val="0074140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117019939">
      <w:bodyDiv w:val="1"/>
      <w:marLeft w:val="0"/>
      <w:marRight w:val="0"/>
      <w:marTop w:val="0"/>
      <w:marBottom w:val="0"/>
      <w:divBdr>
        <w:top w:val="none" w:sz="0" w:space="0" w:color="auto"/>
        <w:left w:val="none" w:sz="0" w:space="0" w:color="auto"/>
        <w:bottom w:val="none" w:sz="0" w:space="0" w:color="auto"/>
        <w:right w:val="none" w:sz="0" w:space="0" w:color="auto"/>
      </w:divBdr>
      <w:divsChild>
        <w:div w:id="1761833573">
          <w:marLeft w:val="0"/>
          <w:marRight w:val="0"/>
          <w:marTop w:val="0"/>
          <w:marBottom w:val="0"/>
          <w:divBdr>
            <w:top w:val="none" w:sz="0" w:space="0" w:color="auto"/>
            <w:left w:val="none" w:sz="0" w:space="0" w:color="auto"/>
            <w:bottom w:val="none" w:sz="0" w:space="0" w:color="auto"/>
            <w:right w:val="none" w:sz="0" w:space="0" w:color="auto"/>
          </w:divBdr>
          <w:divsChild>
            <w:div w:id="666713035">
              <w:marLeft w:val="0"/>
              <w:marRight w:val="0"/>
              <w:marTop w:val="0"/>
              <w:marBottom w:val="0"/>
              <w:divBdr>
                <w:top w:val="none" w:sz="0" w:space="0" w:color="auto"/>
                <w:left w:val="none" w:sz="0" w:space="0" w:color="auto"/>
                <w:bottom w:val="none" w:sz="0" w:space="0" w:color="auto"/>
                <w:right w:val="none" w:sz="0" w:space="0" w:color="auto"/>
              </w:divBdr>
              <w:divsChild>
                <w:div w:id="2119836909">
                  <w:marLeft w:val="0"/>
                  <w:marRight w:val="0"/>
                  <w:marTop w:val="0"/>
                  <w:marBottom w:val="0"/>
                  <w:divBdr>
                    <w:top w:val="none" w:sz="0" w:space="0" w:color="auto"/>
                    <w:left w:val="none" w:sz="0" w:space="0" w:color="auto"/>
                    <w:bottom w:val="none" w:sz="0" w:space="0" w:color="auto"/>
                    <w:right w:val="none" w:sz="0" w:space="0" w:color="auto"/>
                  </w:divBdr>
                  <w:divsChild>
                    <w:div w:id="1157189337">
                      <w:marLeft w:val="0"/>
                      <w:marRight w:val="0"/>
                      <w:marTop w:val="210"/>
                      <w:marBottom w:val="0"/>
                      <w:divBdr>
                        <w:top w:val="none" w:sz="0" w:space="0" w:color="auto"/>
                        <w:left w:val="none" w:sz="0" w:space="0" w:color="auto"/>
                        <w:bottom w:val="none" w:sz="0" w:space="0" w:color="auto"/>
                        <w:right w:val="none" w:sz="0" w:space="0" w:color="auto"/>
                      </w:divBdr>
                      <w:divsChild>
                        <w:div w:id="2360886">
                          <w:marLeft w:val="0"/>
                          <w:marRight w:val="0"/>
                          <w:marTop w:val="0"/>
                          <w:marBottom w:val="0"/>
                          <w:divBdr>
                            <w:top w:val="none" w:sz="0" w:space="0" w:color="auto"/>
                            <w:left w:val="none" w:sz="0" w:space="0" w:color="auto"/>
                            <w:bottom w:val="none" w:sz="0" w:space="0" w:color="auto"/>
                            <w:right w:val="none" w:sz="0" w:space="0" w:color="auto"/>
                          </w:divBdr>
                          <w:divsChild>
                            <w:div w:id="1544561149">
                              <w:marLeft w:val="0"/>
                              <w:marRight w:val="45"/>
                              <w:marTop w:val="60"/>
                              <w:marBottom w:val="0"/>
                              <w:divBdr>
                                <w:top w:val="single" w:sz="6" w:space="12" w:color="DDDDDD"/>
                                <w:left w:val="single" w:sz="6" w:space="15" w:color="DDDDDD"/>
                                <w:bottom w:val="single" w:sz="6" w:space="8" w:color="DDDDDD"/>
                                <w:right w:val="single" w:sz="6" w:space="23" w:color="DDDDDD"/>
                              </w:divBdr>
                              <w:divsChild>
                                <w:div w:id="89159157">
                                  <w:marLeft w:val="0"/>
                                  <w:marRight w:val="0"/>
                                  <w:marTop w:val="0"/>
                                  <w:marBottom w:val="0"/>
                                  <w:divBdr>
                                    <w:top w:val="none" w:sz="0" w:space="0" w:color="auto"/>
                                    <w:left w:val="none" w:sz="0" w:space="0" w:color="auto"/>
                                    <w:bottom w:val="none" w:sz="0" w:space="0" w:color="auto"/>
                                    <w:right w:val="none" w:sz="0" w:space="0" w:color="auto"/>
                                  </w:divBdr>
                                  <w:divsChild>
                                    <w:div w:id="1092123089">
                                      <w:marLeft w:val="0"/>
                                      <w:marRight w:val="0"/>
                                      <w:marTop w:val="0"/>
                                      <w:marBottom w:val="450"/>
                                      <w:divBdr>
                                        <w:top w:val="none" w:sz="0" w:space="0" w:color="auto"/>
                                        <w:left w:val="none" w:sz="0" w:space="0" w:color="auto"/>
                                        <w:bottom w:val="none" w:sz="0" w:space="0" w:color="auto"/>
                                        <w:right w:val="none" w:sz="0" w:space="0" w:color="auto"/>
                                      </w:divBdr>
                                      <w:divsChild>
                                        <w:div w:id="880560678">
                                          <w:marLeft w:val="0"/>
                                          <w:marRight w:val="0"/>
                                          <w:marTop w:val="0"/>
                                          <w:marBottom w:val="375"/>
                                          <w:divBdr>
                                            <w:top w:val="none" w:sz="0" w:space="0" w:color="auto"/>
                                            <w:left w:val="none" w:sz="0" w:space="0" w:color="auto"/>
                                            <w:bottom w:val="none" w:sz="0" w:space="0" w:color="auto"/>
                                            <w:right w:val="none" w:sz="0" w:space="0" w:color="auto"/>
                                          </w:divBdr>
                                          <w:divsChild>
                                            <w:div w:id="91339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154560">
                                      <w:marLeft w:val="0"/>
                                      <w:marRight w:val="0"/>
                                      <w:marTop w:val="0"/>
                                      <w:marBottom w:val="450"/>
                                      <w:divBdr>
                                        <w:top w:val="single" w:sz="6" w:space="0" w:color="DEDFE1"/>
                                        <w:left w:val="single" w:sz="6" w:space="0" w:color="DEDFE1"/>
                                        <w:bottom w:val="single" w:sz="6" w:space="0" w:color="DEDFE1"/>
                                        <w:right w:val="single" w:sz="6" w:space="0" w:color="DEDFE1"/>
                                      </w:divBdr>
                                    </w:div>
                                    <w:div w:id="1031567779">
                                      <w:marLeft w:val="0"/>
                                      <w:marRight w:val="0"/>
                                      <w:marTop w:val="0"/>
                                      <w:marBottom w:val="0"/>
                                      <w:divBdr>
                                        <w:top w:val="none" w:sz="0" w:space="0" w:color="auto"/>
                                        <w:left w:val="none" w:sz="0" w:space="0" w:color="auto"/>
                                        <w:bottom w:val="none" w:sz="0" w:space="0" w:color="auto"/>
                                        <w:right w:val="none" w:sz="0" w:space="0" w:color="auto"/>
                                      </w:divBdr>
                                      <w:divsChild>
                                        <w:div w:id="1689402571">
                                          <w:marLeft w:val="75"/>
                                          <w:marRight w:val="75"/>
                                          <w:marTop w:val="75"/>
                                          <w:marBottom w:val="75"/>
                                          <w:divBdr>
                                            <w:top w:val="single" w:sz="6" w:space="4" w:color="E8E8E8"/>
                                            <w:left w:val="single" w:sz="6" w:space="4" w:color="E8E8E8"/>
                                            <w:bottom w:val="single" w:sz="6" w:space="4" w:color="E8E8E8"/>
                                            <w:right w:val="single" w:sz="6" w:space="4" w:color="E8E8E8"/>
                                          </w:divBdr>
                                        </w:div>
                                        <w:div w:id="1503932856">
                                          <w:marLeft w:val="75"/>
                                          <w:marRight w:val="75"/>
                                          <w:marTop w:val="75"/>
                                          <w:marBottom w:val="75"/>
                                          <w:divBdr>
                                            <w:top w:val="single" w:sz="6" w:space="4" w:color="E8E8E8"/>
                                            <w:left w:val="single" w:sz="6" w:space="4" w:color="E8E8E8"/>
                                            <w:bottom w:val="single" w:sz="6" w:space="4" w:color="E8E8E8"/>
                                            <w:right w:val="single" w:sz="6" w:space="4" w:color="E8E8E8"/>
                                          </w:divBdr>
                                        </w:div>
                                        <w:div w:id="136649933">
                                          <w:marLeft w:val="75"/>
                                          <w:marRight w:val="75"/>
                                          <w:marTop w:val="75"/>
                                          <w:marBottom w:val="75"/>
                                          <w:divBdr>
                                            <w:top w:val="single" w:sz="6" w:space="4" w:color="E8E8E8"/>
                                            <w:left w:val="single" w:sz="6" w:space="4" w:color="E8E8E8"/>
                                            <w:bottom w:val="single" w:sz="6" w:space="4" w:color="E8E8E8"/>
                                            <w:right w:val="single" w:sz="6" w:space="4" w:color="E8E8E8"/>
                                          </w:divBdr>
                                        </w:div>
                                        <w:div w:id="2070571521">
                                          <w:marLeft w:val="75"/>
                                          <w:marRight w:val="75"/>
                                          <w:marTop w:val="75"/>
                                          <w:marBottom w:val="75"/>
                                          <w:divBdr>
                                            <w:top w:val="single" w:sz="6" w:space="4" w:color="E8E8E8"/>
                                            <w:left w:val="single" w:sz="6" w:space="4" w:color="E8E8E8"/>
                                            <w:bottom w:val="single" w:sz="6" w:space="4" w:color="E8E8E8"/>
                                            <w:right w:val="single" w:sz="6" w:space="4" w:color="E8E8E8"/>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aike.baidu.com/view/1168352.htm" TargetMode="External"/><Relationship Id="rId18" Type="http://schemas.openxmlformats.org/officeDocument/2006/relationships/hyperlink" Target="http://baike.baidu.com/view/1168352.htm" TargetMode="External"/><Relationship Id="rId26" Type="http://schemas.openxmlformats.org/officeDocument/2006/relationships/hyperlink" Target="http://baike.baidu.com/view/1168352.htm" TargetMode="External"/><Relationship Id="rId39" Type="http://schemas.openxmlformats.org/officeDocument/2006/relationships/hyperlink" Target="http://baike.baidu.com/view/2149638.htm" TargetMode="External"/><Relationship Id="rId21" Type="http://schemas.openxmlformats.org/officeDocument/2006/relationships/hyperlink" Target="http://baike.baidu.com/view/1168352.htm" TargetMode="External"/><Relationship Id="rId34" Type="http://schemas.openxmlformats.org/officeDocument/2006/relationships/hyperlink" Target="http://baike.baidu.com/view/1631262.htm" TargetMode="External"/><Relationship Id="rId42" Type="http://schemas.openxmlformats.org/officeDocument/2006/relationships/hyperlink" Target="http://baike.baidu.com/view/1780883.htm" TargetMode="External"/><Relationship Id="rId47" Type="http://schemas.openxmlformats.org/officeDocument/2006/relationships/hyperlink" Target="http://baike.baidu.com/view/400.htm" TargetMode="External"/><Relationship Id="rId50" Type="http://schemas.openxmlformats.org/officeDocument/2006/relationships/hyperlink" Target="http://baike.baidu.com/view/2398.htm" TargetMode="External"/><Relationship Id="rId55" Type="http://schemas.openxmlformats.org/officeDocument/2006/relationships/hyperlink" Target="http://baike.baidu.com/albums/1168352/1168352/0/0.html" TargetMode="External"/><Relationship Id="rId63" Type="http://schemas.openxmlformats.org/officeDocument/2006/relationships/hyperlink" Target="http://baike.baidu.com/view/3102340.htm" TargetMode="External"/><Relationship Id="rId68" Type="http://schemas.openxmlformats.org/officeDocument/2006/relationships/fontTable" Target="fontTable.xml"/><Relationship Id="rId7" Type="http://schemas.openxmlformats.org/officeDocument/2006/relationships/hyperlink" Target="http://baike.baidu.com/view/1168352.htm" TargetMode="External"/><Relationship Id="rId2" Type="http://schemas.openxmlformats.org/officeDocument/2006/relationships/styles" Target="styles.xml"/><Relationship Id="rId16" Type="http://schemas.openxmlformats.org/officeDocument/2006/relationships/hyperlink" Target="http://baike.baidu.com/view/1168352.htm" TargetMode="External"/><Relationship Id="rId29" Type="http://schemas.openxmlformats.org/officeDocument/2006/relationships/hyperlink" Target="http://baike.baidu.com/view/1168352.htm" TargetMode="External"/><Relationship Id="rId1" Type="http://schemas.openxmlformats.org/officeDocument/2006/relationships/numbering" Target="numbering.xml"/><Relationship Id="rId6" Type="http://schemas.openxmlformats.org/officeDocument/2006/relationships/hyperlink" Target="http://baike.baidu.com/view/1168352.htm" TargetMode="External"/><Relationship Id="rId11" Type="http://schemas.openxmlformats.org/officeDocument/2006/relationships/hyperlink" Target="http://baike.baidu.com/view/1168352.htm" TargetMode="External"/><Relationship Id="rId24" Type="http://schemas.openxmlformats.org/officeDocument/2006/relationships/hyperlink" Target="http://baike.baidu.com/view/1168352.htm" TargetMode="External"/><Relationship Id="rId32" Type="http://schemas.openxmlformats.org/officeDocument/2006/relationships/hyperlink" Target="http://baike.baidu.com/view/1168352.htm" TargetMode="External"/><Relationship Id="rId37" Type="http://schemas.openxmlformats.org/officeDocument/2006/relationships/hyperlink" Target="http://baike.baidu.com/view/425701.htm" TargetMode="External"/><Relationship Id="rId40" Type="http://schemas.openxmlformats.org/officeDocument/2006/relationships/hyperlink" Target="http://baike.baidu.com/albums/1168352/1168352/0/0.html" TargetMode="External"/><Relationship Id="rId45" Type="http://schemas.openxmlformats.org/officeDocument/2006/relationships/hyperlink" Target="http://baike.baidu.com/albums/1168352/1168352/0/0.html" TargetMode="External"/><Relationship Id="rId53" Type="http://schemas.openxmlformats.org/officeDocument/2006/relationships/hyperlink" Target="http://baike.baidu.com/view/5040729.htm" TargetMode="External"/><Relationship Id="rId58" Type="http://schemas.openxmlformats.org/officeDocument/2006/relationships/hyperlink" Target="http://baike.baidu.com/view/544952.htm" TargetMode="External"/><Relationship Id="rId66" Type="http://schemas.openxmlformats.org/officeDocument/2006/relationships/hyperlink" Target="http://baike.baidu.com/view/149219.htm" TargetMode="External"/><Relationship Id="rId5" Type="http://schemas.openxmlformats.org/officeDocument/2006/relationships/hyperlink" Target="http://baike.baidu.com/view/1168352.htm" TargetMode="External"/><Relationship Id="rId15" Type="http://schemas.openxmlformats.org/officeDocument/2006/relationships/hyperlink" Target="http://baike.baidu.com/view/1168352.htm" TargetMode="External"/><Relationship Id="rId23" Type="http://schemas.openxmlformats.org/officeDocument/2006/relationships/hyperlink" Target="http://baike.baidu.com/view/1168352.htm" TargetMode="External"/><Relationship Id="rId28" Type="http://schemas.openxmlformats.org/officeDocument/2006/relationships/hyperlink" Target="http://baike.baidu.com/view/1168352.htm" TargetMode="External"/><Relationship Id="rId36" Type="http://schemas.openxmlformats.org/officeDocument/2006/relationships/hyperlink" Target="http://baike.baidu.com/view/4705.htm" TargetMode="External"/><Relationship Id="rId49" Type="http://schemas.openxmlformats.org/officeDocument/2006/relationships/hyperlink" Target="http://baike.baidu.com/albums/1168352/1168352/0/0.html" TargetMode="External"/><Relationship Id="rId57" Type="http://schemas.openxmlformats.org/officeDocument/2006/relationships/hyperlink" Target="http://baike.baidu.com/view/5180665.htm" TargetMode="External"/><Relationship Id="rId61" Type="http://schemas.openxmlformats.org/officeDocument/2006/relationships/hyperlink" Target="http://baike.baidu.com/view/47886.htm" TargetMode="External"/><Relationship Id="rId10" Type="http://schemas.openxmlformats.org/officeDocument/2006/relationships/hyperlink" Target="http://baike.baidu.com/view/1168352.htm" TargetMode="External"/><Relationship Id="rId19" Type="http://schemas.openxmlformats.org/officeDocument/2006/relationships/hyperlink" Target="http://baike.baidu.com/view/1168352.htm" TargetMode="External"/><Relationship Id="rId31" Type="http://schemas.openxmlformats.org/officeDocument/2006/relationships/hyperlink" Target="http://baike.baidu.com/view/1168352.htm" TargetMode="External"/><Relationship Id="rId44" Type="http://schemas.openxmlformats.org/officeDocument/2006/relationships/hyperlink" Target="http://baike.baidu.com/view/261966.htm" TargetMode="External"/><Relationship Id="rId52" Type="http://schemas.openxmlformats.org/officeDocument/2006/relationships/hyperlink" Target="http://baike.baidu.com/view/150361.htm" TargetMode="External"/><Relationship Id="rId60" Type="http://schemas.openxmlformats.org/officeDocument/2006/relationships/hyperlink" Target="http://baike.baidu.com/view/696975.htm" TargetMode="External"/><Relationship Id="rId65" Type="http://schemas.openxmlformats.org/officeDocument/2006/relationships/hyperlink" Target="http://baike.baidu.com/view/1342326.htm" TargetMode="External"/><Relationship Id="rId4" Type="http://schemas.openxmlformats.org/officeDocument/2006/relationships/webSettings" Target="webSettings.xml"/><Relationship Id="rId9" Type="http://schemas.openxmlformats.org/officeDocument/2006/relationships/hyperlink" Target="http://baike.baidu.com/view/1168352.htm" TargetMode="External"/><Relationship Id="rId14" Type="http://schemas.openxmlformats.org/officeDocument/2006/relationships/hyperlink" Target="http://baike.baidu.com/view/1168352.htm" TargetMode="External"/><Relationship Id="rId22" Type="http://schemas.openxmlformats.org/officeDocument/2006/relationships/hyperlink" Target="http://baike.baidu.com/view/1168352.htm" TargetMode="External"/><Relationship Id="rId27" Type="http://schemas.openxmlformats.org/officeDocument/2006/relationships/hyperlink" Target="http://baike.baidu.com/view/1168352.htm" TargetMode="External"/><Relationship Id="rId30" Type="http://schemas.openxmlformats.org/officeDocument/2006/relationships/hyperlink" Target="http://baike.baidu.com/view/1168352.htm" TargetMode="External"/><Relationship Id="rId35" Type="http://schemas.openxmlformats.org/officeDocument/2006/relationships/hyperlink" Target="http://baike.baidu.com/view/623922.htm" TargetMode="External"/><Relationship Id="rId43" Type="http://schemas.openxmlformats.org/officeDocument/2006/relationships/hyperlink" Target="http://baike.baidu.com/view/90955.htm" TargetMode="External"/><Relationship Id="rId48" Type="http://schemas.openxmlformats.org/officeDocument/2006/relationships/hyperlink" Target="http://baike.baidu.com/albums/1168352/1168352/0/0.html" TargetMode="External"/><Relationship Id="rId56" Type="http://schemas.openxmlformats.org/officeDocument/2006/relationships/hyperlink" Target="http://baike.baidu.com/view/875235.htm" TargetMode="External"/><Relationship Id="rId64" Type="http://schemas.openxmlformats.org/officeDocument/2006/relationships/hyperlink" Target="http://baike.baidu.com/view/566518.htm" TargetMode="External"/><Relationship Id="rId69" Type="http://schemas.openxmlformats.org/officeDocument/2006/relationships/theme" Target="theme/theme1.xml"/><Relationship Id="rId8" Type="http://schemas.openxmlformats.org/officeDocument/2006/relationships/hyperlink" Target="http://baike.baidu.com/view/1168352.htm" TargetMode="External"/><Relationship Id="rId51" Type="http://schemas.openxmlformats.org/officeDocument/2006/relationships/hyperlink" Target="http://baike.baidu.com/view/3762.htm" TargetMode="External"/><Relationship Id="rId3" Type="http://schemas.openxmlformats.org/officeDocument/2006/relationships/settings" Target="settings.xml"/><Relationship Id="rId12" Type="http://schemas.openxmlformats.org/officeDocument/2006/relationships/hyperlink" Target="http://baike.baidu.com/view/1168352.htm" TargetMode="External"/><Relationship Id="rId17" Type="http://schemas.openxmlformats.org/officeDocument/2006/relationships/hyperlink" Target="http://baike.baidu.com/view/1168352.htm" TargetMode="External"/><Relationship Id="rId25" Type="http://schemas.openxmlformats.org/officeDocument/2006/relationships/hyperlink" Target="http://baike.baidu.com/view/1168352.htm" TargetMode="External"/><Relationship Id="rId33" Type="http://schemas.openxmlformats.org/officeDocument/2006/relationships/hyperlink" Target="http://baike.baidu.com/view/1168352.htm" TargetMode="External"/><Relationship Id="rId38" Type="http://schemas.openxmlformats.org/officeDocument/2006/relationships/hyperlink" Target="http://baike.baidu.com/view/27248.htm" TargetMode="External"/><Relationship Id="rId46" Type="http://schemas.openxmlformats.org/officeDocument/2006/relationships/hyperlink" Target="http://baike.baidu.com/albums/1168352/1168352/0/0.html" TargetMode="External"/><Relationship Id="rId59" Type="http://schemas.openxmlformats.org/officeDocument/2006/relationships/hyperlink" Target="http://baike.baidu.com/view/5025601.htm" TargetMode="External"/><Relationship Id="rId67" Type="http://schemas.openxmlformats.org/officeDocument/2006/relationships/hyperlink" Target="http://baike.baidu.com/view/3847399.htm" TargetMode="External"/><Relationship Id="rId20" Type="http://schemas.openxmlformats.org/officeDocument/2006/relationships/hyperlink" Target="http://baike.baidu.com/view/1168352.htm" TargetMode="External"/><Relationship Id="rId41" Type="http://schemas.openxmlformats.org/officeDocument/2006/relationships/hyperlink" Target="http://baike.baidu.com/albums/1168352/1168352/0/0.html" TargetMode="External"/><Relationship Id="rId54" Type="http://schemas.openxmlformats.org/officeDocument/2006/relationships/hyperlink" Target="http://baike.baidu.com/albums/1168352/1168352/0/0.html" TargetMode="External"/><Relationship Id="rId62" Type="http://schemas.openxmlformats.org/officeDocument/2006/relationships/hyperlink" Target="http://baike.baidu.com/view/5987174.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2404</Words>
  <Characters>13705</Characters>
  <Application>Microsoft Office Word</Application>
  <DocSecurity>0</DocSecurity>
  <Lines>114</Lines>
  <Paragraphs>32</Paragraphs>
  <ScaleCrop>false</ScaleCrop>
  <Company>微软中国</Company>
  <LinksUpToDate>false</LinksUpToDate>
  <CharactersWithSpaces>16077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2012-09-05T13:04:00Z</dcterms:created>
  <dcterms:modified xsi:type="dcterms:W3CDTF">2012-09-05T13:06:00Z</dcterms:modified>
</cp:coreProperties>
</file>